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49"/>
        <w:gridCol w:w="2573"/>
      </w:tblGrid>
      <w:tr w:rsidR="002B2D13" w:rsidRPr="00D60069" w14:paraId="7DCE4DC2" w14:textId="77777777" w:rsidTr="001E0877">
        <w:tc>
          <w:tcPr>
            <w:tcW w:w="7650" w:type="dxa"/>
          </w:tcPr>
          <w:p w14:paraId="2B2E9EBB" w14:textId="26F22EAA" w:rsidR="002B2D13" w:rsidRDefault="00C17F72">
            <w:pPr>
              <w:pStyle w:val="Title"/>
              <w:rPr>
                <w:sz w:val="32"/>
                <w:szCs w:val="40"/>
              </w:rPr>
            </w:pPr>
            <w:proofErr w:type="spellStart"/>
            <w:r>
              <w:rPr>
                <w:sz w:val="32"/>
                <w:szCs w:val="40"/>
              </w:rPr>
              <w:t>Williamtown</w:t>
            </w:r>
            <w:proofErr w:type="spellEnd"/>
            <w:r>
              <w:rPr>
                <w:sz w:val="32"/>
                <w:szCs w:val="40"/>
              </w:rPr>
              <w:t xml:space="preserve"> Sand Syndicate (WSS)</w:t>
            </w:r>
          </w:p>
          <w:p w14:paraId="5B6F8A29" w14:textId="412DF66D" w:rsidR="00C17F72" w:rsidRPr="00B23A71" w:rsidRDefault="00C17F72">
            <w:pPr>
              <w:pStyle w:val="Title"/>
              <w:rPr>
                <w:sz w:val="32"/>
                <w:szCs w:val="40"/>
              </w:rPr>
            </w:pPr>
            <w:r w:rsidRPr="00B23A71">
              <w:rPr>
                <w:sz w:val="32"/>
                <w:szCs w:val="40"/>
              </w:rPr>
              <w:t>Cabbage Tree Road Sand Quarry</w:t>
            </w:r>
          </w:p>
          <w:p w14:paraId="4E054BEC" w14:textId="5B4A63AA" w:rsidR="00B23A71" w:rsidRPr="00D60069" w:rsidRDefault="00B23A71">
            <w:pPr>
              <w:pStyle w:val="Title"/>
            </w:pPr>
            <w:r w:rsidRPr="00B23A71">
              <w:rPr>
                <w:sz w:val="32"/>
                <w:szCs w:val="40"/>
              </w:rPr>
              <w:t>Community Consultative Committee Meeting</w:t>
            </w:r>
          </w:p>
        </w:tc>
        <w:tc>
          <w:tcPr>
            <w:tcW w:w="2574" w:type="dxa"/>
            <w:vAlign w:val="bottom"/>
          </w:tcPr>
          <w:p w14:paraId="3C3E6E2F" w14:textId="107C9703" w:rsidR="00D62E01" w:rsidRPr="00D60069" w:rsidRDefault="004B09CD">
            <w:pPr>
              <w:pStyle w:val="Heading3"/>
            </w:pPr>
            <w:r>
              <w:t>12 June</w:t>
            </w:r>
            <w:r w:rsidR="001D6CF4">
              <w:t xml:space="preserve"> 2020</w:t>
            </w:r>
          </w:p>
          <w:p w14:paraId="4215C58F" w14:textId="5D8CB5AE" w:rsidR="00D62E01" w:rsidRPr="00D60069" w:rsidRDefault="00B23A71">
            <w:pPr>
              <w:pStyle w:val="Heading3"/>
            </w:pPr>
            <w:r>
              <w:t>9:00-</w:t>
            </w:r>
            <w:r w:rsidR="00224441">
              <w:t>10</w:t>
            </w:r>
            <w:r w:rsidR="002134E5">
              <w:t>:</w:t>
            </w:r>
            <w:r w:rsidR="00224441">
              <w:t>06</w:t>
            </w:r>
          </w:p>
          <w:p w14:paraId="5848D989" w14:textId="7A22C9B2" w:rsidR="002B2D13" w:rsidRPr="00D60069" w:rsidRDefault="00224441" w:rsidP="00D62E01">
            <w:pPr>
              <w:pStyle w:val="Heading3"/>
            </w:pPr>
            <w:r>
              <w:t xml:space="preserve">Green House, Pacific Dunes Golf </w:t>
            </w:r>
            <w:r w:rsidR="00FE28A3">
              <w:t>Course</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843"/>
        <w:gridCol w:w="3286"/>
        <w:gridCol w:w="1779"/>
        <w:gridCol w:w="3314"/>
      </w:tblGrid>
      <w:tr w:rsidR="002B2D13" w:rsidRPr="00D60069" w14:paraId="54688F9C" w14:textId="77777777" w:rsidTr="00B23A71">
        <w:tc>
          <w:tcPr>
            <w:tcW w:w="1843" w:type="dxa"/>
            <w:tcMar>
              <w:top w:w="144" w:type="dxa"/>
            </w:tcMar>
          </w:tcPr>
          <w:p w14:paraId="6E8A0861" w14:textId="1D83116A" w:rsidR="002B2D13" w:rsidRPr="00D60069" w:rsidRDefault="00B23A71" w:rsidP="00D60069">
            <w:pPr>
              <w:pStyle w:val="Heading2"/>
              <w:spacing w:after="80"/>
              <w:outlineLvl w:val="1"/>
            </w:pPr>
            <w:r>
              <w:t>Meeting Number:</w:t>
            </w:r>
          </w:p>
        </w:tc>
        <w:tc>
          <w:tcPr>
            <w:tcW w:w="3287" w:type="dxa"/>
            <w:tcMar>
              <w:top w:w="144" w:type="dxa"/>
            </w:tcMar>
          </w:tcPr>
          <w:p w14:paraId="407069A6" w14:textId="228E448C" w:rsidR="002B2D13" w:rsidRPr="00D60069" w:rsidRDefault="004B09CD" w:rsidP="00D60069">
            <w:pPr>
              <w:spacing w:after="80"/>
            </w:pPr>
            <w:proofErr w:type="gramStart"/>
            <w:r>
              <w:t>3</w:t>
            </w:r>
            <w:r w:rsidRPr="00AB4AF9">
              <w:rPr>
                <w:vertAlign w:val="superscript"/>
              </w:rPr>
              <w:t>nd</w:t>
            </w:r>
            <w:proofErr w:type="gramEnd"/>
            <w:r>
              <w:t xml:space="preserve"> </w:t>
            </w:r>
            <w:r w:rsidR="00B23A71">
              <w:t>Meeting</w:t>
            </w:r>
          </w:p>
        </w:tc>
        <w:tc>
          <w:tcPr>
            <w:tcW w:w="1779" w:type="dxa"/>
            <w:tcMar>
              <w:top w:w="144" w:type="dxa"/>
            </w:tcMar>
          </w:tcPr>
          <w:p w14:paraId="3391DB40" w14:textId="77777777" w:rsidR="002B2D13" w:rsidRPr="00D60069" w:rsidRDefault="004C069C" w:rsidP="00D60069">
            <w:pPr>
              <w:pStyle w:val="Heading2"/>
              <w:spacing w:after="80"/>
              <w:outlineLvl w:val="1"/>
            </w:pPr>
            <w:sdt>
              <w:sdtPr>
                <w:id w:val="-442851289"/>
                <w:placeholder>
                  <w:docPart w:val="824FEFAB517B4C22A7511067E28090F0"/>
                </w:placeholder>
                <w:temporary/>
                <w:showingPlcHdr/>
                <w15:appearance w15:val="hidden"/>
              </w:sdtPr>
              <w:sdtEndPr/>
              <w:sdtContent>
                <w:r w:rsidR="006344A8" w:rsidRPr="00D60069">
                  <w:t>Type of meeting:</w:t>
                </w:r>
              </w:sdtContent>
            </w:sdt>
          </w:p>
        </w:tc>
        <w:tc>
          <w:tcPr>
            <w:tcW w:w="3315" w:type="dxa"/>
            <w:tcMar>
              <w:top w:w="144" w:type="dxa"/>
            </w:tcMar>
          </w:tcPr>
          <w:p w14:paraId="7D94E6D6" w14:textId="24938A92" w:rsidR="002B2D13" w:rsidRPr="00D60069" w:rsidRDefault="00B23A71" w:rsidP="00D60069">
            <w:pPr>
              <w:spacing w:after="80"/>
            </w:pPr>
            <w:r>
              <w:t>General</w:t>
            </w:r>
          </w:p>
        </w:tc>
      </w:tr>
      <w:tr w:rsidR="002B2D13" w:rsidRPr="00D60069" w14:paraId="5FB5B4CD" w14:textId="77777777" w:rsidTr="00B23A71">
        <w:tc>
          <w:tcPr>
            <w:tcW w:w="1843" w:type="dxa"/>
          </w:tcPr>
          <w:p w14:paraId="4A5A34DB" w14:textId="080CCD83" w:rsidR="002B2D13" w:rsidRPr="00D60069" w:rsidRDefault="00B23A71" w:rsidP="00D60069">
            <w:pPr>
              <w:pStyle w:val="Heading2"/>
              <w:spacing w:after="80"/>
              <w:outlineLvl w:val="1"/>
            </w:pPr>
            <w:r>
              <w:t>Chairperson:</w:t>
            </w:r>
          </w:p>
        </w:tc>
        <w:tc>
          <w:tcPr>
            <w:tcW w:w="3287" w:type="dxa"/>
          </w:tcPr>
          <w:p w14:paraId="01AA7F98" w14:textId="54C99746" w:rsidR="002B2D13" w:rsidRPr="00D60069" w:rsidRDefault="00B23A71" w:rsidP="00D60069">
            <w:pPr>
              <w:spacing w:after="80"/>
            </w:pPr>
            <w:r>
              <w:t>John Turner</w:t>
            </w:r>
            <w:r w:rsidR="007A1B7B">
              <w:t xml:space="preserve"> - JT</w:t>
            </w:r>
          </w:p>
        </w:tc>
        <w:tc>
          <w:tcPr>
            <w:tcW w:w="1779" w:type="dxa"/>
          </w:tcPr>
          <w:p w14:paraId="04ED8905" w14:textId="77777777" w:rsidR="002B2D13" w:rsidRPr="00D60069" w:rsidRDefault="004C069C" w:rsidP="00D60069">
            <w:pPr>
              <w:pStyle w:val="Heading2"/>
              <w:spacing w:after="80"/>
              <w:outlineLvl w:val="1"/>
            </w:pPr>
            <w:sdt>
              <w:sdtPr>
                <w:id w:val="795647141"/>
                <w:placeholder>
                  <w:docPart w:val="B291BC286C434D349C31EAA04C002F0C"/>
                </w:placeholder>
                <w:temporary/>
                <w:showingPlcHdr/>
                <w15:appearance w15:val="hidden"/>
              </w:sdtPr>
              <w:sdtEndPr/>
              <w:sdtContent>
                <w:r w:rsidR="006344A8" w:rsidRPr="00D60069">
                  <w:t>Note taker:</w:t>
                </w:r>
              </w:sdtContent>
            </w:sdt>
          </w:p>
        </w:tc>
        <w:tc>
          <w:tcPr>
            <w:tcW w:w="3315" w:type="dxa"/>
          </w:tcPr>
          <w:p w14:paraId="27AE2B09" w14:textId="0984ABBA" w:rsidR="002B2D13" w:rsidRPr="00D60069" w:rsidRDefault="005D67DD" w:rsidP="00D60069">
            <w:pPr>
              <w:spacing w:after="80"/>
            </w:pPr>
            <w:r>
              <w:t>Jonathan Berry</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843"/>
        <w:gridCol w:w="8379"/>
      </w:tblGrid>
      <w:tr w:rsidR="002B2D13" w:rsidRPr="00D60069" w14:paraId="502F9031" w14:textId="77777777" w:rsidTr="00B23A71">
        <w:tc>
          <w:tcPr>
            <w:tcW w:w="1843" w:type="dxa"/>
            <w:tcMar>
              <w:top w:w="144" w:type="dxa"/>
            </w:tcMar>
          </w:tcPr>
          <w:p w14:paraId="11855511" w14:textId="77777777" w:rsidR="002B2D13" w:rsidRPr="00D60069" w:rsidRDefault="004C069C">
            <w:pPr>
              <w:pStyle w:val="Heading2"/>
            </w:pPr>
            <w:sdt>
              <w:sdtPr>
                <w:id w:val="1643469904"/>
                <w:placeholder>
                  <w:docPart w:val="354230D69720422D8BE88CCD3882DC6F"/>
                </w:placeholder>
                <w:temporary/>
                <w:showingPlcHdr/>
                <w15:appearance w15:val="hidden"/>
              </w:sdtPr>
              <w:sdtEndPr/>
              <w:sdtContent>
                <w:r w:rsidR="006344A8" w:rsidRPr="00D60069">
                  <w:t>Attendees:</w:t>
                </w:r>
              </w:sdtContent>
            </w:sdt>
          </w:p>
        </w:tc>
        <w:tc>
          <w:tcPr>
            <w:tcW w:w="8381" w:type="dxa"/>
            <w:tcMar>
              <w:top w:w="144" w:type="dxa"/>
            </w:tcMar>
          </w:tcPr>
          <w:p w14:paraId="725FF771" w14:textId="4AB49C66" w:rsidR="002B2D13" w:rsidRDefault="00C17F72" w:rsidP="00D62E01">
            <w:r>
              <w:t>Wayne Sampson (Resident)</w:t>
            </w:r>
            <w:r w:rsidR="009A00F5">
              <w:t xml:space="preserve"> </w:t>
            </w:r>
            <w:r w:rsidR="002134E5">
              <w:t>–</w:t>
            </w:r>
            <w:r w:rsidR="009A00F5">
              <w:t xml:space="preserve"> WS</w:t>
            </w:r>
          </w:p>
          <w:p w14:paraId="125F19EB" w14:textId="5721E225" w:rsidR="00C17F72" w:rsidRDefault="00C17F72" w:rsidP="00D62E01">
            <w:r>
              <w:t>Janet Mey</w:t>
            </w:r>
            <w:r w:rsidR="001022A1">
              <w:t>n</w:t>
            </w:r>
            <w:r>
              <w:t xml:space="preserve"> (Port Stephens Council)</w:t>
            </w:r>
            <w:r w:rsidR="009A00F5">
              <w:t xml:space="preserve"> </w:t>
            </w:r>
            <w:r w:rsidR="002134E5">
              <w:t>–</w:t>
            </w:r>
            <w:r w:rsidR="009A00F5">
              <w:t xml:space="preserve"> JM</w:t>
            </w:r>
          </w:p>
          <w:p w14:paraId="1EF484D3" w14:textId="254FD775" w:rsidR="00C17F72" w:rsidRDefault="00C17F72" w:rsidP="00D62E01">
            <w:r>
              <w:t>Jonathan Berry (Kleinfelder)</w:t>
            </w:r>
            <w:r w:rsidR="009A00F5">
              <w:t xml:space="preserve"> </w:t>
            </w:r>
            <w:r w:rsidR="002134E5">
              <w:t>–</w:t>
            </w:r>
            <w:r w:rsidR="009A00F5">
              <w:t xml:space="preserve"> JB</w:t>
            </w:r>
          </w:p>
          <w:p w14:paraId="77A0EBC6" w14:textId="37DBF8B9" w:rsidR="00C17F72" w:rsidRDefault="00C17F72" w:rsidP="00D62E01">
            <w:r>
              <w:t>Shirley Davis (Resident)</w:t>
            </w:r>
            <w:r w:rsidR="009A00F5">
              <w:t xml:space="preserve"> </w:t>
            </w:r>
            <w:r w:rsidR="002134E5">
              <w:t>–</w:t>
            </w:r>
            <w:r w:rsidR="009A00F5">
              <w:t xml:space="preserve"> SD</w:t>
            </w:r>
          </w:p>
          <w:p w14:paraId="7C9E520D" w14:textId="0010B519" w:rsidR="00C17F72" w:rsidRDefault="00C17F72" w:rsidP="00D62E01">
            <w:r>
              <w:t>Darren Williams (WSS)</w:t>
            </w:r>
            <w:r w:rsidR="009A00F5">
              <w:t xml:space="preserve"> </w:t>
            </w:r>
            <w:r w:rsidR="002134E5">
              <w:t>–</w:t>
            </w:r>
            <w:r w:rsidR="009A00F5">
              <w:t xml:space="preserve"> DW</w:t>
            </w:r>
          </w:p>
          <w:p w14:paraId="36F4EDBF" w14:textId="77777777" w:rsidR="00C17F72" w:rsidRDefault="00C17F72" w:rsidP="00D62E01">
            <w:r>
              <w:t>Paul Bourne (WSS / Newcastle Sand)</w:t>
            </w:r>
            <w:r w:rsidR="009A00F5">
              <w:t xml:space="preserve"> </w:t>
            </w:r>
            <w:r w:rsidR="002134E5">
              <w:t>–</w:t>
            </w:r>
            <w:r w:rsidR="009A00F5">
              <w:t xml:space="preserve"> PB</w:t>
            </w:r>
          </w:p>
          <w:p w14:paraId="431D255F" w14:textId="702F8A12" w:rsidR="00AB4AF9" w:rsidRPr="00D60069" w:rsidRDefault="00AB4AF9" w:rsidP="00D62E01">
            <w:r>
              <w:t>K</w:t>
            </w:r>
            <w:r w:rsidR="00F81027">
              <w:t>ei</w:t>
            </w:r>
            <w:r>
              <w:t>ron Rochester (Resident) - KR</w:t>
            </w:r>
          </w:p>
        </w:tc>
      </w:tr>
      <w:tr w:rsidR="002B2D13" w:rsidRPr="00D60069" w14:paraId="55342849" w14:textId="77777777" w:rsidTr="00B23A71">
        <w:tc>
          <w:tcPr>
            <w:tcW w:w="1843" w:type="dxa"/>
          </w:tcPr>
          <w:p w14:paraId="4BBB8A1B" w14:textId="099A9B69" w:rsidR="002B2D13" w:rsidRPr="00D60069" w:rsidRDefault="00B23A71">
            <w:pPr>
              <w:pStyle w:val="Heading2"/>
            </w:pPr>
            <w:r>
              <w:t>Apologies:</w:t>
            </w:r>
          </w:p>
        </w:tc>
        <w:tc>
          <w:tcPr>
            <w:tcW w:w="8381" w:type="dxa"/>
          </w:tcPr>
          <w:p w14:paraId="7D1966D6" w14:textId="77777777" w:rsidR="00FE28A3" w:rsidRDefault="00FE28A3" w:rsidP="00FE28A3">
            <w:r>
              <w:t>Barry Davis (Resident) – BD</w:t>
            </w:r>
          </w:p>
          <w:p w14:paraId="74AE13A2" w14:textId="40E0DAED" w:rsidR="00B23A71" w:rsidRPr="00D60069" w:rsidRDefault="00FE28A3">
            <w:r>
              <w:t>John Simpson (Hunter Water Representative) - JS</w:t>
            </w:r>
            <w:r w:rsidDel="00FE28A3">
              <w:t xml:space="preserve"> </w:t>
            </w:r>
          </w:p>
        </w:tc>
      </w:tr>
      <w:tr w:rsidR="002B2D13" w:rsidRPr="00D60069" w14:paraId="404FC60B" w14:textId="77777777" w:rsidTr="00B23A71">
        <w:tc>
          <w:tcPr>
            <w:tcW w:w="1843" w:type="dxa"/>
          </w:tcPr>
          <w:p w14:paraId="4CFA4ADE" w14:textId="3CEB330E" w:rsidR="002B2D13" w:rsidRPr="00D60069" w:rsidRDefault="00B23A71">
            <w:pPr>
              <w:pStyle w:val="Heading2"/>
            </w:pPr>
            <w:r>
              <w:t>Observers:</w:t>
            </w:r>
          </w:p>
        </w:tc>
        <w:tc>
          <w:tcPr>
            <w:tcW w:w="8381" w:type="dxa"/>
          </w:tcPr>
          <w:p w14:paraId="3916F207" w14:textId="04A2AD86" w:rsidR="002B2D13" w:rsidRPr="00D60069" w:rsidRDefault="00EE6699" w:rsidP="00D62E01">
            <w:r>
              <w:t>Murray Towndrow (MT</w:t>
            </w:r>
            <w:r w:rsidR="000D74CA">
              <w:t>)</w:t>
            </w:r>
          </w:p>
        </w:tc>
      </w:tr>
      <w:tr w:rsidR="002134E5" w:rsidRPr="00D60069" w14:paraId="0B6F33E7" w14:textId="77777777" w:rsidTr="00B23A71">
        <w:tc>
          <w:tcPr>
            <w:tcW w:w="1843" w:type="dxa"/>
          </w:tcPr>
          <w:p w14:paraId="66D81E2D" w14:textId="172FC1EE" w:rsidR="002134E5" w:rsidRDefault="002134E5">
            <w:pPr>
              <w:pStyle w:val="Heading2"/>
            </w:pPr>
            <w:r>
              <w:t>Meeting Open:</w:t>
            </w:r>
          </w:p>
        </w:tc>
        <w:tc>
          <w:tcPr>
            <w:tcW w:w="8381" w:type="dxa"/>
          </w:tcPr>
          <w:p w14:paraId="0C0A8A7A" w14:textId="6FE7917E" w:rsidR="002134E5" w:rsidRDefault="002134E5" w:rsidP="00D62E01">
            <w:r>
              <w:t>9:</w:t>
            </w:r>
            <w:r w:rsidR="00EE6699">
              <w:t>00am</w:t>
            </w:r>
          </w:p>
        </w:tc>
      </w:tr>
    </w:tbl>
    <w:sdt>
      <w:sdtPr>
        <w:id w:val="-2901889"/>
        <w:placeholder>
          <w:docPart w:val="70AAD43BF52E4B09B53E99B85E5C15B2"/>
        </w:placeholder>
        <w:temporary/>
        <w:showingPlcHdr/>
        <w15:appearance w15:val="hidden"/>
      </w:sdtPr>
      <w:sdtEndPr/>
      <w:sdtContent>
        <w:p w14:paraId="4F6D631F" w14:textId="77777777" w:rsidR="002B2D13" w:rsidRPr="00D60069" w:rsidRDefault="006344A8">
          <w:pPr>
            <w:pStyle w:val="Heading1"/>
          </w:pPr>
          <w:r w:rsidRPr="00D60069">
            <w:t>Minutes</w:t>
          </w:r>
        </w:p>
      </w:sdtContent>
    </w:sdt>
    <w:tbl>
      <w:tblPr>
        <w:tblW w:w="5000" w:type="pct"/>
        <w:shd w:val="clear" w:color="auto" w:fill="FFD937"/>
        <w:tblCellMar>
          <w:left w:w="0" w:type="dxa"/>
          <w:right w:w="0" w:type="dxa"/>
        </w:tblCellMar>
        <w:tblLook w:val="0000" w:firstRow="0" w:lastRow="0" w:firstColumn="0" w:lastColumn="0" w:noHBand="0" w:noVBand="0"/>
        <w:tblDescription w:val="Layout table"/>
      </w:tblPr>
      <w:tblGrid>
        <w:gridCol w:w="1619"/>
        <w:gridCol w:w="4969"/>
        <w:gridCol w:w="1324"/>
        <w:gridCol w:w="2310"/>
      </w:tblGrid>
      <w:tr w:rsidR="002B2D13" w:rsidRPr="00D60069" w14:paraId="4EA86C80" w14:textId="77777777" w:rsidTr="007122DA">
        <w:trPr>
          <w:trHeight w:val="567"/>
        </w:trPr>
        <w:tc>
          <w:tcPr>
            <w:tcW w:w="1619" w:type="dxa"/>
            <w:shd w:val="clear" w:color="auto" w:fill="FFD937"/>
            <w:vAlign w:val="center"/>
          </w:tcPr>
          <w:bookmarkStart w:id="0" w:name="MinuteItems"/>
          <w:bookmarkStart w:id="1" w:name="MinuteTopicSection"/>
          <w:bookmarkEnd w:id="0"/>
          <w:p w14:paraId="32806EE9" w14:textId="78BE0E49" w:rsidR="002B2D13" w:rsidRPr="00D60069" w:rsidRDefault="004C069C" w:rsidP="003D5E21">
            <w:pPr>
              <w:pStyle w:val="Heading2"/>
            </w:pPr>
            <w:sdt>
              <w:sdtPr>
                <w:id w:val="90904773"/>
                <w:placeholder>
                  <w:docPart w:val="E86B2903ECFD484B8534EAA5B137BEF7"/>
                </w:placeholder>
                <w:temporary/>
                <w:showingPlcHdr/>
                <w15:appearance w15:val="hidden"/>
              </w:sdtPr>
              <w:sdtEndPr/>
              <w:sdtContent>
                <w:r w:rsidR="006344A8" w:rsidRPr="00D60069">
                  <w:t>Agenda item:</w:t>
                </w:r>
              </w:sdtContent>
            </w:sdt>
            <w:r w:rsidR="00C17F72">
              <w:t xml:space="preserve"> 1</w:t>
            </w:r>
          </w:p>
        </w:tc>
        <w:tc>
          <w:tcPr>
            <w:tcW w:w="4969" w:type="dxa"/>
            <w:shd w:val="clear" w:color="auto" w:fill="FFD937"/>
            <w:vAlign w:val="center"/>
          </w:tcPr>
          <w:p w14:paraId="042BA189" w14:textId="4BBEEA74" w:rsidR="002B2D13" w:rsidRPr="001022A1" w:rsidRDefault="00C17F72" w:rsidP="003D5E21">
            <w:pPr>
              <w:rPr>
                <w:b/>
                <w:bCs/>
              </w:rPr>
            </w:pPr>
            <w:r w:rsidRPr="001022A1">
              <w:rPr>
                <w:b/>
                <w:bCs/>
              </w:rPr>
              <w:t>Apologies</w:t>
            </w:r>
          </w:p>
        </w:tc>
        <w:tc>
          <w:tcPr>
            <w:tcW w:w="1324" w:type="dxa"/>
            <w:shd w:val="clear" w:color="auto" w:fill="FFD937"/>
            <w:vAlign w:val="center"/>
          </w:tcPr>
          <w:p w14:paraId="18E0C3C9" w14:textId="77777777" w:rsidR="002B2D13" w:rsidRPr="00D60069" w:rsidRDefault="004C069C" w:rsidP="003D5E21">
            <w:pPr>
              <w:pStyle w:val="Heading2"/>
            </w:pPr>
            <w:sdt>
              <w:sdtPr>
                <w:id w:val="1737199064"/>
                <w:placeholder>
                  <w:docPart w:val="1E6FECE3B7A14C1D8EC11F4DD427E489"/>
                </w:placeholder>
                <w:temporary/>
                <w:showingPlcHdr/>
                <w15:appearance w15:val="hidden"/>
              </w:sdtPr>
              <w:sdtEndPr/>
              <w:sdtContent>
                <w:r w:rsidR="006344A8" w:rsidRPr="00D60069">
                  <w:t>Presenter:</w:t>
                </w:r>
              </w:sdtContent>
            </w:sdt>
          </w:p>
        </w:tc>
        <w:tc>
          <w:tcPr>
            <w:tcW w:w="2310" w:type="dxa"/>
            <w:shd w:val="clear" w:color="auto" w:fill="FFD937"/>
            <w:vAlign w:val="center"/>
          </w:tcPr>
          <w:p w14:paraId="01C3C6A6" w14:textId="00958CA7" w:rsidR="002B2D13" w:rsidRPr="00D60069" w:rsidRDefault="00C17F72" w:rsidP="003D5E21">
            <w:r>
              <w:t>John Turner</w:t>
            </w:r>
          </w:p>
        </w:tc>
      </w:tr>
    </w:tbl>
    <w:p w14:paraId="5E33A52E" w14:textId="77777777" w:rsidR="00F57204" w:rsidRPr="00D60069" w:rsidRDefault="004C069C" w:rsidP="00F57204">
      <w:pPr>
        <w:pStyle w:val="Heading4"/>
      </w:pPr>
      <w:sdt>
        <w:sdtPr>
          <w:id w:val="786399291"/>
          <w:placeholder>
            <w:docPart w:val="AA9E405DD72948BA84E02BB7A5F91B3A"/>
          </w:placeholder>
          <w:temporary/>
          <w:showingPlcHdr/>
          <w15:appearance w15:val="hidden"/>
        </w:sdtPr>
        <w:sdtEndPr/>
        <w:sdtContent>
          <w:r w:rsidR="00F57204" w:rsidRPr="00D60069">
            <w:t>Discussion:</w:t>
          </w:r>
        </w:sdtContent>
      </w:sdt>
    </w:p>
    <w:p w14:paraId="47CCF948" w14:textId="3F26A934" w:rsidR="00F57204" w:rsidRPr="007122DA" w:rsidRDefault="00F57204" w:rsidP="00AB4AF9">
      <w:pPr>
        <w:pStyle w:val="Heading4"/>
        <w:rPr>
          <w:b w:val="0"/>
          <w:bCs/>
        </w:rPr>
      </w:pPr>
      <w:r w:rsidRPr="007122DA">
        <w:rPr>
          <w:b w:val="0"/>
          <w:bCs/>
        </w:rPr>
        <w:t xml:space="preserve">No </w:t>
      </w:r>
      <w:r w:rsidR="005D67DD">
        <w:rPr>
          <w:b w:val="0"/>
          <w:bCs/>
        </w:rPr>
        <w:t xml:space="preserve">formal </w:t>
      </w:r>
      <w:r w:rsidRPr="007122DA">
        <w:rPr>
          <w:b w:val="0"/>
          <w:bCs/>
        </w:rPr>
        <w:t>apologies</w:t>
      </w:r>
      <w:r w:rsidR="004648BD">
        <w:rPr>
          <w:b w:val="0"/>
          <w:bCs/>
        </w:rPr>
        <w:t xml:space="preserve"> received</w:t>
      </w:r>
      <w:r w:rsidRPr="007122DA">
        <w:rPr>
          <w:b w:val="0"/>
          <w:bCs/>
        </w:rPr>
        <w:t>.</w:t>
      </w:r>
    </w:p>
    <w:tbl>
      <w:tblPr>
        <w:tblW w:w="5000" w:type="pct"/>
        <w:tblBorders>
          <w:top w:val="single" w:sz="4" w:space="0" w:color="auto"/>
        </w:tblBorders>
        <w:shd w:val="clear" w:color="auto" w:fill="FFD937"/>
        <w:tblCellMar>
          <w:left w:w="0" w:type="dxa"/>
          <w:right w:w="0" w:type="dxa"/>
        </w:tblCellMar>
        <w:tblLook w:val="0000" w:firstRow="0" w:lastRow="0" w:firstColumn="0" w:lastColumn="0" w:noHBand="0" w:noVBand="0"/>
        <w:tblDescription w:val="Content table"/>
      </w:tblPr>
      <w:tblGrid>
        <w:gridCol w:w="1620"/>
        <w:gridCol w:w="4969"/>
        <w:gridCol w:w="1324"/>
        <w:gridCol w:w="2309"/>
      </w:tblGrid>
      <w:tr w:rsidR="00D62E01" w:rsidRPr="00D60069" w14:paraId="10C23213" w14:textId="77777777" w:rsidTr="00C4608E">
        <w:trPr>
          <w:trHeight w:val="615"/>
        </w:trPr>
        <w:tc>
          <w:tcPr>
            <w:tcW w:w="1620" w:type="dxa"/>
            <w:shd w:val="clear" w:color="auto" w:fill="FFD937"/>
            <w:vAlign w:val="center"/>
          </w:tcPr>
          <w:bookmarkEnd w:id="1"/>
          <w:p w14:paraId="12AF2C7C" w14:textId="55363CAE" w:rsidR="00D62E01" w:rsidRPr="00D60069" w:rsidRDefault="004C069C" w:rsidP="003D5E21">
            <w:pPr>
              <w:pStyle w:val="Heading2"/>
            </w:pPr>
            <w:sdt>
              <w:sdtPr>
                <w:id w:val="113951409"/>
                <w:placeholder>
                  <w:docPart w:val="5AE8BDAB173B4F25B781F351D9BE3ED0"/>
                </w:placeholder>
                <w:temporary/>
                <w:showingPlcHdr/>
                <w15:appearance w15:val="hidden"/>
              </w:sdtPr>
              <w:sdtEndPr/>
              <w:sdtContent>
                <w:r w:rsidR="00D62E01" w:rsidRPr="00D60069">
                  <w:t>Agenda item:</w:t>
                </w:r>
              </w:sdtContent>
            </w:sdt>
            <w:r w:rsidR="00C17F72">
              <w:t xml:space="preserve"> 2</w:t>
            </w:r>
          </w:p>
        </w:tc>
        <w:tc>
          <w:tcPr>
            <w:tcW w:w="4970" w:type="dxa"/>
            <w:shd w:val="clear" w:color="auto" w:fill="FFD937"/>
            <w:vAlign w:val="center"/>
          </w:tcPr>
          <w:p w14:paraId="654A3E87" w14:textId="2685386C" w:rsidR="00D62E01" w:rsidRPr="001022A1" w:rsidRDefault="00C17F72" w:rsidP="003D5E21">
            <w:pPr>
              <w:rPr>
                <w:b/>
                <w:bCs/>
              </w:rPr>
            </w:pPr>
            <w:r w:rsidRPr="001022A1">
              <w:rPr>
                <w:b/>
                <w:bCs/>
              </w:rPr>
              <w:t>Declaration of Pecuniary Interest</w:t>
            </w:r>
          </w:p>
        </w:tc>
        <w:tc>
          <w:tcPr>
            <w:tcW w:w="1324" w:type="dxa"/>
            <w:shd w:val="clear" w:color="auto" w:fill="FFD937"/>
            <w:vAlign w:val="center"/>
          </w:tcPr>
          <w:p w14:paraId="6C4DA4B2" w14:textId="77777777" w:rsidR="00D62E01" w:rsidRPr="00D60069" w:rsidRDefault="004C069C" w:rsidP="003D5E21">
            <w:pPr>
              <w:pStyle w:val="Heading2"/>
            </w:pPr>
            <w:sdt>
              <w:sdtPr>
                <w:id w:val="1072624145"/>
                <w:placeholder>
                  <w:docPart w:val="8D9E42BF013E46309235940A67C5881C"/>
                </w:placeholder>
                <w:temporary/>
                <w:showingPlcHdr/>
                <w15:appearance w15:val="hidden"/>
              </w:sdtPr>
              <w:sdtEndPr/>
              <w:sdtContent>
                <w:r w:rsidR="00D62E01" w:rsidRPr="00D60069">
                  <w:t>Presenter:</w:t>
                </w:r>
              </w:sdtContent>
            </w:sdt>
          </w:p>
        </w:tc>
        <w:tc>
          <w:tcPr>
            <w:tcW w:w="2310" w:type="dxa"/>
            <w:shd w:val="clear" w:color="auto" w:fill="FFD937"/>
            <w:vAlign w:val="center"/>
          </w:tcPr>
          <w:p w14:paraId="79B430D4" w14:textId="593EE2B7" w:rsidR="00D62E01" w:rsidRPr="00D60069" w:rsidRDefault="00C17F72" w:rsidP="003D5E21">
            <w:r>
              <w:t>NA</w:t>
            </w:r>
          </w:p>
        </w:tc>
      </w:tr>
    </w:tbl>
    <w:p w14:paraId="0507BC87" w14:textId="77777777" w:rsidR="00D62E01" w:rsidRPr="00D60069" w:rsidRDefault="004C069C" w:rsidP="00D62E01">
      <w:pPr>
        <w:pStyle w:val="Heading4"/>
      </w:pPr>
      <w:sdt>
        <w:sdtPr>
          <w:id w:val="1495455185"/>
          <w:placeholder>
            <w:docPart w:val="5B7BBC931BBF419595BA15A5287606DC"/>
          </w:placeholder>
          <w:temporary/>
          <w:showingPlcHdr/>
          <w15:appearance w15:val="hidden"/>
        </w:sdtPr>
        <w:sdtEndPr/>
        <w:sdtContent>
          <w:r w:rsidR="00D62E01" w:rsidRPr="00D60069">
            <w:t>Discussion:</w:t>
          </w:r>
        </w:sdtContent>
      </w:sdt>
    </w:p>
    <w:p w14:paraId="4BF8EEA0" w14:textId="1F11BC75" w:rsidR="009A00F5" w:rsidRDefault="009A00F5" w:rsidP="00C17F72">
      <w:r>
        <w:t>John Turner (Chairperson) – Paid for service by WSS.</w:t>
      </w:r>
    </w:p>
    <w:p w14:paraId="00A5EE3A" w14:textId="4907D165" w:rsidR="00C17F72" w:rsidRDefault="00C17F72" w:rsidP="00C17F72">
      <w:r>
        <w:t>Wayne Sampson (Resident) – Deed with WSS.</w:t>
      </w:r>
    </w:p>
    <w:p w14:paraId="78B0CFC1" w14:textId="46555703" w:rsidR="00C17F72" w:rsidRDefault="00C17F72" w:rsidP="00C17F72">
      <w:r>
        <w:t>Janet Mey</w:t>
      </w:r>
      <w:r w:rsidR="00FD74D4">
        <w:t>n</w:t>
      </w:r>
      <w:r>
        <w:t xml:space="preserve"> (Port Stephens Council) – </w:t>
      </w:r>
      <w:r w:rsidR="00F57204">
        <w:t>Representative of owner of land who receives royalty for sand.</w:t>
      </w:r>
    </w:p>
    <w:p w14:paraId="321F1128" w14:textId="16505EF7" w:rsidR="00C17F72" w:rsidRDefault="00C17F72" w:rsidP="00C17F72">
      <w:r>
        <w:t>Jonathan Berry (</w:t>
      </w:r>
      <w:r w:rsidR="004648BD">
        <w:t>Wedgetail Project Consulting</w:t>
      </w:r>
      <w:r>
        <w:t>) – Consultant employed by WSS.</w:t>
      </w:r>
      <w:r w:rsidR="000D74CA">
        <w:t xml:space="preserve"> – UPDATED</w:t>
      </w:r>
    </w:p>
    <w:p w14:paraId="1389AFAE" w14:textId="7306CFCD" w:rsidR="00621813" w:rsidRDefault="00621813" w:rsidP="00C17F72">
      <w:r>
        <w:t xml:space="preserve">John Simpson (Hunter Water Representative) </w:t>
      </w:r>
    </w:p>
    <w:p w14:paraId="6CE1FC14" w14:textId="40679344" w:rsidR="00C17F72" w:rsidRDefault="00C17F72" w:rsidP="00C17F72">
      <w:r>
        <w:t>Barry Davis (Resident) – Nil.</w:t>
      </w:r>
    </w:p>
    <w:p w14:paraId="34906F39" w14:textId="01F648F3" w:rsidR="00C17F72" w:rsidRDefault="00C17F72" w:rsidP="00C17F72">
      <w:r>
        <w:t xml:space="preserve">Shirley Davis (Resident) – Nil. </w:t>
      </w:r>
    </w:p>
    <w:p w14:paraId="6059400F" w14:textId="4917FBF1" w:rsidR="00AB4AF9" w:rsidRDefault="00AB4AF9" w:rsidP="00C17F72">
      <w:r>
        <w:t>K</w:t>
      </w:r>
      <w:r w:rsidR="00F81027">
        <w:t>ei</w:t>
      </w:r>
      <w:r>
        <w:t>ron Rochester (Resident) – Nil.</w:t>
      </w:r>
    </w:p>
    <w:p w14:paraId="5325750E" w14:textId="1FE9C974" w:rsidR="00C17F72" w:rsidRDefault="00C17F72" w:rsidP="00C17F72">
      <w:r>
        <w:t xml:space="preserve">Darren Williams (WSS) – Quarry </w:t>
      </w:r>
      <w:r w:rsidR="003D5E21">
        <w:t>o</w:t>
      </w:r>
      <w:r>
        <w:t>wner.</w:t>
      </w:r>
    </w:p>
    <w:p w14:paraId="49553E6B" w14:textId="77777777" w:rsidR="00F81027" w:rsidRDefault="00C17F72" w:rsidP="009A00F5">
      <w:pPr>
        <w:spacing w:after="240"/>
      </w:pPr>
      <w:r>
        <w:t>Paul Bourne (WSS / Newcastle Sand) – Quarry employee.</w:t>
      </w:r>
    </w:p>
    <w:p w14:paraId="2EC3D5C5" w14:textId="7398D5F6" w:rsidR="000D74CA" w:rsidRDefault="000D74CA" w:rsidP="009A00F5">
      <w:pPr>
        <w:spacing w:after="240"/>
      </w:pPr>
      <w:r>
        <w:t>Murray Towndrow</w:t>
      </w:r>
      <w:r w:rsidR="006E6468">
        <w:t xml:space="preserve"> (WSS) – Quarry owner.</w:t>
      </w:r>
    </w:p>
    <w:tbl>
      <w:tblPr>
        <w:tblW w:w="5000" w:type="pct"/>
        <w:tblBorders>
          <w:top w:val="single" w:sz="4" w:space="0" w:color="auto"/>
        </w:tblBorders>
        <w:shd w:val="clear" w:color="auto" w:fill="FFD937"/>
        <w:tblCellMar>
          <w:left w:w="0" w:type="dxa"/>
          <w:right w:w="0" w:type="dxa"/>
        </w:tblCellMar>
        <w:tblLook w:val="0000" w:firstRow="0" w:lastRow="0" w:firstColumn="0" w:lastColumn="0" w:noHBand="0" w:noVBand="0"/>
        <w:tblDescription w:val="Content table"/>
      </w:tblPr>
      <w:tblGrid>
        <w:gridCol w:w="1620"/>
        <w:gridCol w:w="4969"/>
        <w:gridCol w:w="1324"/>
        <w:gridCol w:w="2309"/>
      </w:tblGrid>
      <w:tr w:rsidR="00D62E01" w:rsidRPr="00D60069" w14:paraId="4AD309BA" w14:textId="77777777" w:rsidTr="00C4608E">
        <w:trPr>
          <w:trHeight w:val="567"/>
        </w:trPr>
        <w:tc>
          <w:tcPr>
            <w:tcW w:w="1620" w:type="dxa"/>
            <w:shd w:val="clear" w:color="auto" w:fill="FFD937"/>
          </w:tcPr>
          <w:p w14:paraId="42B8D373" w14:textId="33E78B80" w:rsidR="00D62E01" w:rsidRPr="00D60069" w:rsidRDefault="004C069C" w:rsidP="006344A8">
            <w:pPr>
              <w:pStyle w:val="Heading2"/>
            </w:pPr>
            <w:sdt>
              <w:sdtPr>
                <w:id w:val="885458630"/>
                <w:placeholder>
                  <w:docPart w:val="2816EA8577B3488082B651E92E4A4501"/>
                </w:placeholder>
                <w:temporary/>
                <w:showingPlcHdr/>
                <w15:appearance w15:val="hidden"/>
              </w:sdtPr>
              <w:sdtEndPr/>
              <w:sdtContent>
                <w:r w:rsidR="00D62E01" w:rsidRPr="00D60069">
                  <w:t>Agenda item:</w:t>
                </w:r>
              </w:sdtContent>
            </w:sdt>
            <w:r w:rsidR="009A00F5">
              <w:t xml:space="preserve"> 3</w:t>
            </w:r>
          </w:p>
        </w:tc>
        <w:tc>
          <w:tcPr>
            <w:tcW w:w="4970" w:type="dxa"/>
            <w:shd w:val="clear" w:color="auto" w:fill="FFD937"/>
          </w:tcPr>
          <w:p w14:paraId="4794CE00" w14:textId="2E10F80F" w:rsidR="00D62E01" w:rsidRPr="001022A1" w:rsidRDefault="009A00F5" w:rsidP="006344A8">
            <w:pPr>
              <w:rPr>
                <w:b/>
                <w:bCs/>
              </w:rPr>
            </w:pPr>
            <w:r w:rsidRPr="001022A1">
              <w:rPr>
                <w:b/>
                <w:bCs/>
              </w:rPr>
              <w:t>Correspondence</w:t>
            </w:r>
          </w:p>
        </w:tc>
        <w:tc>
          <w:tcPr>
            <w:tcW w:w="1324" w:type="dxa"/>
            <w:shd w:val="clear" w:color="auto" w:fill="FFD937"/>
          </w:tcPr>
          <w:p w14:paraId="32AFAD11" w14:textId="77777777" w:rsidR="00D62E01" w:rsidRPr="00D60069" w:rsidRDefault="004C069C" w:rsidP="006344A8">
            <w:pPr>
              <w:pStyle w:val="Heading2"/>
            </w:pPr>
            <w:sdt>
              <w:sdtPr>
                <w:id w:val="-765931208"/>
                <w:placeholder>
                  <w:docPart w:val="D4C92B60C4954129B83E6E7665C23499"/>
                </w:placeholder>
                <w:temporary/>
                <w:showingPlcHdr/>
                <w15:appearance w15:val="hidden"/>
              </w:sdtPr>
              <w:sdtEndPr/>
              <w:sdtContent>
                <w:r w:rsidR="00D62E01" w:rsidRPr="00D60069">
                  <w:t>Presenter:</w:t>
                </w:r>
              </w:sdtContent>
            </w:sdt>
          </w:p>
        </w:tc>
        <w:tc>
          <w:tcPr>
            <w:tcW w:w="2310" w:type="dxa"/>
            <w:shd w:val="clear" w:color="auto" w:fill="FFD937"/>
          </w:tcPr>
          <w:p w14:paraId="188F4191" w14:textId="03D855C2" w:rsidR="00D62E01" w:rsidRPr="00D60069" w:rsidRDefault="009A00F5" w:rsidP="006344A8">
            <w:r>
              <w:t>John Turner</w:t>
            </w:r>
          </w:p>
        </w:tc>
      </w:tr>
    </w:tbl>
    <w:p w14:paraId="1D290B4D" w14:textId="77777777" w:rsidR="00D62E01" w:rsidRPr="00D60069" w:rsidRDefault="004C069C" w:rsidP="00D62E01">
      <w:pPr>
        <w:pStyle w:val="Heading4"/>
      </w:pPr>
      <w:sdt>
        <w:sdtPr>
          <w:id w:val="-98801915"/>
          <w:placeholder>
            <w:docPart w:val="77B62D0D238F48D0A9E5C4EA9B442782"/>
          </w:placeholder>
          <w:temporary/>
          <w:showingPlcHdr/>
          <w15:appearance w15:val="hidden"/>
        </w:sdtPr>
        <w:sdtEndPr/>
        <w:sdtContent>
          <w:r w:rsidR="00D62E01" w:rsidRPr="00D60069">
            <w:t>Discussion:</w:t>
          </w:r>
        </w:sdtContent>
      </w:sdt>
    </w:p>
    <w:p w14:paraId="4AA33D92" w14:textId="37BF5505" w:rsidR="00D62E01" w:rsidRDefault="00A5507F" w:rsidP="00D62E01">
      <w:r>
        <w:t xml:space="preserve">Minutes from the last meeting were </w:t>
      </w:r>
      <w:r w:rsidR="00C53EDC">
        <w:t>noted</w:t>
      </w:r>
      <w:r>
        <w:t>.</w:t>
      </w:r>
    </w:p>
    <w:p w14:paraId="5B9BF989" w14:textId="177CEE44" w:rsidR="00A5507F" w:rsidRDefault="00A5507F" w:rsidP="00D62E01">
      <w:r>
        <w:t xml:space="preserve">Minutes moved by JM. Minutes seconded by </w:t>
      </w:r>
      <w:r w:rsidR="00071D5D">
        <w:t>WS</w:t>
      </w:r>
      <w:r>
        <w:t>. All Agree.</w:t>
      </w:r>
    </w:p>
    <w:p w14:paraId="4367C601" w14:textId="2F52C3C4" w:rsidR="00F57204" w:rsidRDefault="00F57204" w:rsidP="00D62E01"/>
    <w:p w14:paraId="152D01CF" w14:textId="302429D9" w:rsidR="00F57204" w:rsidRPr="007122DA" w:rsidRDefault="00F57204" w:rsidP="00D62E01">
      <w:pPr>
        <w:rPr>
          <w:u w:val="single"/>
        </w:rPr>
      </w:pPr>
      <w:r w:rsidRPr="007122DA">
        <w:rPr>
          <w:u w:val="single"/>
        </w:rPr>
        <w:t>Actions from Previous Minutes</w:t>
      </w:r>
    </w:p>
    <w:p w14:paraId="391F1B8A" w14:textId="797FC14B" w:rsidR="00F57204" w:rsidRDefault="00203C93" w:rsidP="00F57204">
      <w:pPr>
        <w:pStyle w:val="ListParagraph"/>
        <w:numPr>
          <w:ilvl w:val="0"/>
          <w:numId w:val="10"/>
        </w:numPr>
      </w:pPr>
      <w:r>
        <w:t>Complaints register updated to website</w:t>
      </w:r>
      <w:r w:rsidR="003C3370">
        <w:t>.</w:t>
      </w:r>
    </w:p>
    <w:p w14:paraId="431C2D7E" w14:textId="4A6BEA5C" w:rsidR="00F57204" w:rsidRDefault="003C3370" w:rsidP="00F57204">
      <w:pPr>
        <w:pStyle w:val="ListParagraph"/>
        <w:numPr>
          <w:ilvl w:val="0"/>
          <w:numId w:val="10"/>
        </w:numPr>
      </w:pPr>
      <w:r>
        <w:t>Newsletter notifying of commencing operations prepared and provided at meeting</w:t>
      </w:r>
      <w:r w:rsidR="00333833">
        <w:t>, to be delivered in coming week.</w:t>
      </w:r>
    </w:p>
    <w:p w14:paraId="6EB84C44" w14:textId="5CEDF434" w:rsidR="00F57204" w:rsidRPr="005D5A03" w:rsidRDefault="00333833" w:rsidP="00F57204">
      <w:pPr>
        <w:pStyle w:val="ListParagraph"/>
        <w:numPr>
          <w:ilvl w:val="0"/>
          <w:numId w:val="10"/>
        </w:numPr>
      </w:pPr>
      <w:r>
        <w:t>Additional noise monitoring undertaken since the last meeting</w:t>
      </w:r>
      <w:r w:rsidR="00E0545D">
        <w:t>.</w:t>
      </w:r>
    </w:p>
    <w:p w14:paraId="69C10607" w14:textId="77777777" w:rsidR="00F57204" w:rsidRPr="00D60069" w:rsidRDefault="00F57204" w:rsidP="00D62E01"/>
    <w:tbl>
      <w:tblPr>
        <w:tblW w:w="5000" w:type="pct"/>
        <w:tblBorders>
          <w:top w:val="single" w:sz="4" w:space="0" w:color="auto"/>
        </w:tblBorders>
        <w:shd w:val="clear" w:color="auto" w:fill="FFD937"/>
        <w:tblCellMar>
          <w:left w:w="0" w:type="dxa"/>
          <w:right w:w="0" w:type="dxa"/>
        </w:tblCellMar>
        <w:tblLook w:val="0000" w:firstRow="0" w:lastRow="0" w:firstColumn="0" w:lastColumn="0" w:noHBand="0" w:noVBand="0"/>
        <w:tblDescription w:val="Content table"/>
      </w:tblPr>
      <w:tblGrid>
        <w:gridCol w:w="1619"/>
        <w:gridCol w:w="4969"/>
        <w:gridCol w:w="1324"/>
        <w:gridCol w:w="2310"/>
      </w:tblGrid>
      <w:tr w:rsidR="009A00F5" w:rsidRPr="00D60069" w14:paraId="6AE07E54" w14:textId="77777777" w:rsidTr="00C4608E">
        <w:trPr>
          <w:trHeight w:val="1407"/>
        </w:trPr>
        <w:tc>
          <w:tcPr>
            <w:tcW w:w="1620" w:type="dxa"/>
            <w:shd w:val="clear" w:color="auto" w:fill="FFD937"/>
          </w:tcPr>
          <w:p w14:paraId="56F6C464" w14:textId="685D68D9" w:rsidR="009A00F5" w:rsidRPr="00D60069" w:rsidRDefault="004C069C" w:rsidP="000A7391">
            <w:pPr>
              <w:pStyle w:val="Heading2"/>
            </w:pPr>
            <w:sdt>
              <w:sdtPr>
                <w:id w:val="-787352472"/>
                <w:placeholder>
                  <w:docPart w:val="FF76C977A82F460EA189A2E43498803C"/>
                </w:placeholder>
                <w:temporary/>
                <w:showingPlcHdr/>
                <w15:appearance w15:val="hidden"/>
              </w:sdtPr>
              <w:sdtEndPr/>
              <w:sdtContent>
                <w:r w:rsidR="009A00F5" w:rsidRPr="00D60069">
                  <w:t>Agenda item:</w:t>
                </w:r>
              </w:sdtContent>
            </w:sdt>
            <w:r w:rsidR="009A00F5">
              <w:t xml:space="preserve"> 4</w:t>
            </w:r>
          </w:p>
        </w:tc>
        <w:tc>
          <w:tcPr>
            <w:tcW w:w="4970" w:type="dxa"/>
            <w:shd w:val="clear" w:color="auto" w:fill="FFD937"/>
          </w:tcPr>
          <w:p w14:paraId="38F360E2" w14:textId="77777777" w:rsidR="009A00F5" w:rsidRPr="001022A1" w:rsidRDefault="009A00F5" w:rsidP="000A7391">
            <w:pPr>
              <w:rPr>
                <w:b/>
                <w:bCs/>
              </w:rPr>
            </w:pPr>
            <w:r w:rsidRPr="001022A1">
              <w:rPr>
                <w:b/>
                <w:bCs/>
              </w:rPr>
              <w:t>Proponents Reports and Overview</w:t>
            </w:r>
          </w:p>
          <w:p w14:paraId="6BD8A174" w14:textId="3A64A451" w:rsidR="00FD2ED6" w:rsidRPr="00FD2ED6" w:rsidRDefault="00C4608E" w:rsidP="00C9710E">
            <w:pPr>
              <w:spacing w:before="0" w:after="0"/>
            </w:pPr>
            <w:r w:rsidRPr="00FD2ED6">
              <w:rPr>
                <w:rFonts w:eastAsia="Times New Roman"/>
              </w:rPr>
              <w:t>* progress of the project</w:t>
            </w:r>
          </w:p>
          <w:p w14:paraId="70B6D9CC" w14:textId="79CE8BC7" w:rsidR="00FD2ED6" w:rsidRPr="00FD2ED6" w:rsidRDefault="00C4608E" w:rsidP="00C9710E">
            <w:pPr>
              <w:spacing w:before="0" w:after="0"/>
            </w:pPr>
            <w:r w:rsidRPr="00FD2ED6">
              <w:rPr>
                <w:rFonts w:eastAsia="Times New Roman"/>
              </w:rPr>
              <w:t>* monitoring and environmental performance</w:t>
            </w:r>
          </w:p>
          <w:p w14:paraId="31CE4E49" w14:textId="5C9193F6" w:rsidR="00FD2ED6" w:rsidRPr="00FD2ED6" w:rsidRDefault="00C4608E" w:rsidP="00C9710E">
            <w:pPr>
              <w:spacing w:before="0" w:after="0"/>
            </w:pPr>
            <w:r w:rsidRPr="00FD2ED6">
              <w:rPr>
                <w:rFonts w:eastAsia="Times New Roman"/>
              </w:rPr>
              <w:t>* community complaints and response to these complaints</w:t>
            </w:r>
          </w:p>
          <w:p w14:paraId="53D9072B" w14:textId="20C01120" w:rsidR="00C9710E" w:rsidRPr="00D60069" w:rsidRDefault="00C4608E" w:rsidP="00C9710E">
            <w:pPr>
              <w:spacing w:before="0" w:after="0"/>
            </w:pPr>
            <w:r w:rsidRPr="00FD2ED6">
              <w:rPr>
                <w:rFonts w:eastAsia="Times New Roman"/>
              </w:rPr>
              <w:t>* information provided to the community and any feedback</w:t>
            </w:r>
          </w:p>
        </w:tc>
        <w:tc>
          <w:tcPr>
            <w:tcW w:w="1324" w:type="dxa"/>
            <w:shd w:val="clear" w:color="auto" w:fill="FFD937"/>
          </w:tcPr>
          <w:p w14:paraId="47F4EA77" w14:textId="77777777" w:rsidR="009A00F5" w:rsidRPr="00D60069" w:rsidRDefault="004C069C" w:rsidP="000A7391">
            <w:pPr>
              <w:pStyle w:val="Heading2"/>
            </w:pPr>
            <w:sdt>
              <w:sdtPr>
                <w:id w:val="-1452087294"/>
                <w:placeholder>
                  <w:docPart w:val="E9AA3F0516564420AED4F7634562802D"/>
                </w:placeholder>
                <w:temporary/>
                <w:showingPlcHdr/>
                <w15:appearance w15:val="hidden"/>
              </w:sdtPr>
              <w:sdtEndPr/>
              <w:sdtContent>
                <w:r w:rsidR="009A00F5" w:rsidRPr="00D60069">
                  <w:t>Presenter:</w:t>
                </w:r>
              </w:sdtContent>
            </w:sdt>
          </w:p>
        </w:tc>
        <w:tc>
          <w:tcPr>
            <w:tcW w:w="2310" w:type="dxa"/>
            <w:shd w:val="clear" w:color="auto" w:fill="FFD937"/>
          </w:tcPr>
          <w:p w14:paraId="19D3BC03" w14:textId="497F0B98" w:rsidR="009A00F5" w:rsidRPr="00D60069" w:rsidRDefault="009A00F5" w:rsidP="000A7391">
            <w:r>
              <w:t>Jonathan Berry</w:t>
            </w:r>
          </w:p>
        </w:tc>
      </w:tr>
    </w:tbl>
    <w:p w14:paraId="415B420B" w14:textId="77777777" w:rsidR="009A00F5" w:rsidRPr="00D60069" w:rsidRDefault="004C069C" w:rsidP="009A00F5">
      <w:pPr>
        <w:pStyle w:val="Heading4"/>
      </w:pPr>
      <w:sdt>
        <w:sdtPr>
          <w:id w:val="49269006"/>
          <w:placeholder>
            <w:docPart w:val="A82B82AB16D74678879B5966EE048313"/>
          </w:placeholder>
          <w:temporary/>
          <w:showingPlcHdr/>
          <w15:appearance w15:val="hidden"/>
        </w:sdtPr>
        <w:sdtEndPr/>
        <w:sdtContent>
          <w:r w:rsidR="009A00F5" w:rsidRPr="00D60069">
            <w:t>Discussion:</w:t>
          </w:r>
        </w:sdtContent>
      </w:sdt>
    </w:p>
    <w:p w14:paraId="5D7907EA" w14:textId="2484DA9F" w:rsidR="00D348D8" w:rsidRDefault="00E0545D" w:rsidP="00A5507F">
      <w:pPr>
        <w:pStyle w:val="ListParagraph"/>
        <w:numPr>
          <w:ilvl w:val="0"/>
          <w:numId w:val="10"/>
        </w:numPr>
      </w:pPr>
      <w:r>
        <w:t>PB</w:t>
      </w:r>
      <w:r w:rsidR="009C2760">
        <w:t xml:space="preserve">. </w:t>
      </w:r>
      <w:r>
        <w:t>Update provided on co</w:t>
      </w:r>
      <w:r w:rsidR="00D348D8">
        <w:t>mpany progress:</w:t>
      </w:r>
    </w:p>
    <w:p w14:paraId="1C5BC2B5" w14:textId="77777777" w:rsidR="00D348D8" w:rsidRDefault="00D348D8" w:rsidP="00D348D8">
      <w:pPr>
        <w:pStyle w:val="ListParagraph"/>
        <w:numPr>
          <w:ilvl w:val="1"/>
          <w:numId w:val="10"/>
        </w:numPr>
      </w:pPr>
      <w:r>
        <w:t xml:space="preserve">Intersection </w:t>
      </w:r>
      <w:proofErr w:type="gramStart"/>
      <w:r>
        <w:t>completed,</w:t>
      </w:r>
      <w:proofErr w:type="gramEnd"/>
      <w:r>
        <w:t xml:space="preserve"> formal signoff given by RMS.</w:t>
      </w:r>
    </w:p>
    <w:p w14:paraId="71BFEA65" w14:textId="42F1DF80" w:rsidR="00D348D8" w:rsidRDefault="00D348D8" w:rsidP="00D348D8">
      <w:pPr>
        <w:pStyle w:val="ListParagraph"/>
        <w:numPr>
          <w:ilvl w:val="1"/>
          <w:numId w:val="10"/>
        </w:numPr>
      </w:pPr>
      <w:r>
        <w:t>Fencing completed</w:t>
      </w:r>
      <w:r w:rsidR="007104C7">
        <w:t xml:space="preserve"> with Koala cross overs installed</w:t>
      </w:r>
      <w:r>
        <w:t>.</w:t>
      </w:r>
    </w:p>
    <w:p w14:paraId="2B60CB65" w14:textId="397EC670" w:rsidR="009C2760" w:rsidRDefault="007104C7" w:rsidP="00D348D8">
      <w:pPr>
        <w:pStyle w:val="ListParagraph"/>
        <w:numPr>
          <w:ilvl w:val="1"/>
          <w:numId w:val="10"/>
        </w:numPr>
      </w:pPr>
      <w:r>
        <w:t xml:space="preserve">Weighbridge completed and </w:t>
      </w:r>
      <w:r w:rsidR="004C55D8">
        <w:t xml:space="preserve">calibrated with signoff </w:t>
      </w:r>
      <w:r w:rsidR="00AE7C00">
        <w:t>by National Measurement Instit</w:t>
      </w:r>
      <w:r w:rsidR="00926A54">
        <w:t>ute</w:t>
      </w:r>
      <w:r w:rsidR="004C55D8">
        <w:t>.</w:t>
      </w:r>
    </w:p>
    <w:p w14:paraId="602B729F" w14:textId="15CF8624" w:rsidR="004C55D8" w:rsidRDefault="00272F7C" w:rsidP="00D348D8">
      <w:pPr>
        <w:pStyle w:val="ListParagraph"/>
        <w:numPr>
          <w:ilvl w:val="1"/>
          <w:numId w:val="10"/>
        </w:numPr>
      </w:pPr>
      <w:r>
        <w:t>Plant setout completed, undertaking commissioning.</w:t>
      </w:r>
    </w:p>
    <w:p w14:paraId="5559CC2C" w14:textId="499A15B3" w:rsidR="00272F7C" w:rsidRDefault="00272F7C" w:rsidP="00D348D8">
      <w:pPr>
        <w:pStyle w:val="ListParagraph"/>
        <w:numPr>
          <w:ilvl w:val="1"/>
          <w:numId w:val="10"/>
        </w:numPr>
      </w:pPr>
      <w:r>
        <w:t>Approximately 5,000t processed internally during commissioning.</w:t>
      </w:r>
    </w:p>
    <w:p w14:paraId="09426A5F" w14:textId="12FA884B" w:rsidR="00272F7C" w:rsidRDefault="00F16710" w:rsidP="00D348D8">
      <w:pPr>
        <w:pStyle w:val="ListParagraph"/>
        <w:numPr>
          <w:ilvl w:val="1"/>
          <w:numId w:val="10"/>
        </w:numPr>
      </w:pPr>
      <w:r>
        <w:t>Fill from roadwork area still to be removed.</w:t>
      </w:r>
    </w:p>
    <w:p w14:paraId="304B5B0C" w14:textId="5A52BDEC" w:rsidR="00F16710" w:rsidRDefault="00F16710" w:rsidP="00D348D8">
      <w:pPr>
        <w:pStyle w:val="ListParagraph"/>
        <w:numPr>
          <w:ilvl w:val="1"/>
          <w:numId w:val="10"/>
        </w:numPr>
      </w:pPr>
      <w:r>
        <w:t>Water and air quality monitoring progressing, no issues.</w:t>
      </w:r>
    </w:p>
    <w:p w14:paraId="334CDA6E" w14:textId="1CEA9042" w:rsidR="00775EAA" w:rsidRDefault="00775EAA" w:rsidP="00D348D8">
      <w:pPr>
        <w:pStyle w:val="ListParagraph"/>
        <w:numPr>
          <w:ilvl w:val="1"/>
          <w:numId w:val="10"/>
        </w:numPr>
      </w:pPr>
      <w:proofErr w:type="gramStart"/>
      <w:r>
        <w:t>Road side</w:t>
      </w:r>
      <w:proofErr w:type="gramEnd"/>
      <w:r>
        <w:t xml:space="preserve"> revegetation completed.</w:t>
      </w:r>
    </w:p>
    <w:p w14:paraId="6DACE281" w14:textId="7FD89EAA" w:rsidR="00775EAA" w:rsidRDefault="00775EAA" w:rsidP="00D348D8">
      <w:pPr>
        <w:pStyle w:val="ListParagraph"/>
        <w:numPr>
          <w:ilvl w:val="1"/>
          <w:numId w:val="10"/>
        </w:numPr>
      </w:pPr>
      <w:r>
        <w:t xml:space="preserve">DPIE completed a </w:t>
      </w:r>
      <w:proofErr w:type="gramStart"/>
      <w:r>
        <w:t>road side</w:t>
      </w:r>
      <w:proofErr w:type="gramEnd"/>
      <w:r>
        <w:t xml:space="preserve"> compliance inspection on 28 May 2020 </w:t>
      </w:r>
      <w:r w:rsidR="00493B39">
        <w:t>with no issues noted.</w:t>
      </w:r>
    </w:p>
    <w:p w14:paraId="58B6C12F" w14:textId="4E82275C" w:rsidR="00516D6F" w:rsidRDefault="00493B39" w:rsidP="007122DA">
      <w:pPr>
        <w:pStyle w:val="ListParagraph"/>
        <w:numPr>
          <w:ilvl w:val="1"/>
          <w:numId w:val="10"/>
        </w:numPr>
      </w:pPr>
      <w:r>
        <w:t>Quarry is now open for business.</w:t>
      </w:r>
    </w:p>
    <w:p w14:paraId="3F08ED78" w14:textId="22FC591F" w:rsidR="00516D6F" w:rsidRDefault="00493B39" w:rsidP="007122DA">
      <w:pPr>
        <w:pStyle w:val="ListParagraph"/>
      </w:pPr>
      <w:r>
        <w:t xml:space="preserve">KR. </w:t>
      </w:r>
      <w:r w:rsidR="002131BA">
        <w:t xml:space="preserve">What access do we have to monitoring data? </w:t>
      </w:r>
    </w:p>
    <w:p w14:paraId="2BF2F86C" w14:textId="4477043E" w:rsidR="00FC4A3C" w:rsidRDefault="007122DA" w:rsidP="00516D6F">
      <w:pPr>
        <w:pStyle w:val="ListParagraph"/>
        <w:numPr>
          <w:ilvl w:val="0"/>
          <w:numId w:val="10"/>
        </w:numPr>
      </w:pPr>
      <w:r>
        <w:t xml:space="preserve">JB. </w:t>
      </w:r>
      <w:r w:rsidR="00B33E37">
        <w:t>Available on the website</w:t>
      </w:r>
      <w:r w:rsidR="004464A1">
        <w:t>.</w:t>
      </w:r>
    </w:p>
    <w:p w14:paraId="7A97E1CB" w14:textId="7F44CDF8" w:rsidR="002131BA" w:rsidRDefault="002E0717" w:rsidP="00A5507F">
      <w:pPr>
        <w:pStyle w:val="ListParagraph"/>
        <w:numPr>
          <w:ilvl w:val="0"/>
          <w:numId w:val="10"/>
        </w:numPr>
      </w:pPr>
      <w:r>
        <w:t xml:space="preserve">KR. </w:t>
      </w:r>
      <w:r w:rsidR="004464A1">
        <w:t>Notes information on website is averaged over larger periods, w</w:t>
      </w:r>
      <w:r>
        <w:t>ould like to see probably daily data.</w:t>
      </w:r>
    </w:p>
    <w:p w14:paraId="0F9809D2" w14:textId="66ADCD9E" w:rsidR="00F4462D" w:rsidRDefault="002131BA" w:rsidP="00F4462D">
      <w:pPr>
        <w:pStyle w:val="ListParagraph"/>
        <w:numPr>
          <w:ilvl w:val="0"/>
          <w:numId w:val="10"/>
        </w:numPr>
      </w:pPr>
      <w:r>
        <w:t xml:space="preserve">JT. </w:t>
      </w:r>
      <w:r w:rsidR="009A54C7">
        <w:t xml:space="preserve">Monitoring data should be presented to committee prior to meeting to enable </w:t>
      </w:r>
      <w:r w:rsidR="0023101B">
        <w:t>more informed review of information</w:t>
      </w:r>
      <w:r w:rsidR="004464A1">
        <w:t>, graph of data has worked well in other CCC, will provide example of detail used in other meetings</w:t>
      </w:r>
      <w:r w:rsidR="0023101B">
        <w:t>.</w:t>
      </w:r>
    </w:p>
    <w:p w14:paraId="34B611D9" w14:textId="4B60E515" w:rsidR="00535ABE" w:rsidRDefault="00535ABE" w:rsidP="00F4462D">
      <w:pPr>
        <w:pStyle w:val="ListParagraph"/>
        <w:numPr>
          <w:ilvl w:val="0"/>
          <w:numId w:val="10"/>
        </w:numPr>
      </w:pPr>
      <w:r>
        <w:t xml:space="preserve">SD. Noted that when trucks leave the site that sand swirls up behind the truck and goes into the </w:t>
      </w:r>
      <w:r w:rsidR="000B121E">
        <w:t xml:space="preserve">Rochester </w:t>
      </w:r>
      <w:r>
        <w:t>driveway</w:t>
      </w:r>
      <w:r w:rsidR="000B121E">
        <w:t>.</w:t>
      </w:r>
    </w:p>
    <w:p w14:paraId="5F413736" w14:textId="11A770A6" w:rsidR="000B121E" w:rsidRDefault="000B121E" w:rsidP="00F4462D">
      <w:pPr>
        <w:pStyle w:val="ListParagraph"/>
        <w:numPr>
          <w:ilvl w:val="0"/>
          <w:numId w:val="10"/>
        </w:numPr>
      </w:pPr>
      <w:r>
        <w:t xml:space="preserve">DW. Dust monitor would pick this up if it </w:t>
      </w:r>
      <w:proofErr w:type="gramStart"/>
      <w:r>
        <w:t>was</w:t>
      </w:r>
      <w:proofErr w:type="gramEnd"/>
      <w:r>
        <w:t xml:space="preserve"> bad.</w:t>
      </w:r>
    </w:p>
    <w:p w14:paraId="2C92191F" w14:textId="2B46EE67" w:rsidR="006112C7" w:rsidRDefault="00003180" w:rsidP="00003180">
      <w:r>
        <w:t>Community Complaints</w:t>
      </w:r>
      <w:r w:rsidR="00050E1F">
        <w:t xml:space="preserve"> – review of complaints register</w:t>
      </w:r>
    </w:p>
    <w:p w14:paraId="53D1799F" w14:textId="7EB67E55" w:rsidR="00003180" w:rsidRDefault="00050E1F" w:rsidP="00003180">
      <w:pPr>
        <w:pStyle w:val="ListParagraph"/>
        <w:numPr>
          <w:ilvl w:val="0"/>
          <w:numId w:val="10"/>
        </w:numPr>
      </w:pPr>
      <w:r>
        <w:t xml:space="preserve">PB. Issue regarding the truck entering the site </w:t>
      </w:r>
      <w:r w:rsidR="003F5A59">
        <w:t xml:space="preserve">during the glass sand trial </w:t>
      </w:r>
      <w:r>
        <w:t xml:space="preserve">before </w:t>
      </w:r>
      <w:r w:rsidR="003F5A59">
        <w:t xml:space="preserve">correct time for trucks to enter – trucks </w:t>
      </w:r>
      <w:r w:rsidR="005848B8">
        <w:t xml:space="preserve">did leave the </w:t>
      </w:r>
      <w:r w:rsidR="003F5A59">
        <w:t xml:space="preserve">site at correct time. </w:t>
      </w:r>
    </w:p>
    <w:p w14:paraId="4F5D9240" w14:textId="0503F394" w:rsidR="001E44E8" w:rsidRDefault="001E44E8" w:rsidP="00003180">
      <w:pPr>
        <w:pStyle w:val="ListParagraph"/>
        <w:numPr>
          <w:ilvl w:val="0"/>
          <w:numId w:val="10"/>
        </w:numPr>
      </w:pPr>
      <w:r>
        <w:t xml:space="preserve">PB. Complaint regarding early activity onsite </w:t>
      </w:r>
      <w:r w:rsidR="005848B8">
        <w:t>came via DPIE</w:t>
      </w:r>
      <w:r w:rsidR="00A27298">
        <w:t xml:space="preserve"> from community complaint, response to DPIE was provided. DPIE issued formal warning regarding the matter.</w:t>
      </w:r>
    </w:p>
    <w:p w14:paraId="46507C30" w14:textId="0C5A9BB1" w:rsidR="000D7960" w:rsidRDefault="00486B8A" w:rsidP="000D7960">
      <w:pPr>
        <w:pStyle w:val="ListParagraph"/>
        <w:numPr>
          <w:ilvl w:val="0"/>
          <w:numId w:val="10"/>
        </w:numPr>
      </w:pPr>
      <w:r>
        <w:t xml:space="preserve">PB. Complaint from KR on 30/1 regarding a </w:t>
      </w:r>
      <w:r w:rsidR="000D7960">
        <w:t xml:space="preserve">vehicle that slowed and thought about a right turn into the site before driving </w:t>
      </w:r>
      <w:proofErr w:type="gramStart"/>
      <w:r w:rsidR="000D7960">
        <w:t>away;</w:t>
      </w:r>
      <w:proofErr w:type="gramEnd"/>
    </w:p>
    <w:p w14:paraId="0B1390B9" w14:textId="04BAAAE0" w:rsidR="000D7960" w:rsidRDefault="000D7960" w:rsidP="000D7960">
      <w:pPr>
        <w:pStyle w:val="ListParagraph"/>
        <w:numPr>
          <w:ilvl w:val="1"/>
          <w:numId w:val="10"/>
        </w:numPr>
      </w:pPr>
      <w:r>
        <w:t xml:space="preserve">PB investigated matter and </w:t>
      </w:r>
      <w:r w:rsidR="00F779DE">
        <w:t xml:space="preserve">spoke with driver who </w:t>
      </w:r>
      <w:r w:rsidR="00AC4B7E">
        <w:t xml:space="preserve">confirmed he slowed down before recalling the rules and </w:t>
      </w:r>
      <w:r w:rsidR="007200A5">
        <w:t>then completed a left turn into the site.</w:t>
      </w:r>
    </w:p>
    <w:p w14:paraId="083A1398" w14:textId="0371BFD1" w:rsidR="007200A5" w:rsidRDefault="007200A5" w:rsidP="007200A5">
      <w:pPr>
        <w:pStyle w:val="ListParagraph"/>
        <w:numPr>
          <w:ilvl w:val="0"/>
          <w:numId w:val="10"/>
        </w:numPr>
      </w:pPr>
      <w:r>
        <w:t xml:space="preserve">PB. </w:t>
      </w:r>
      <w:r w:rsidR="00C0748B">
        <w:t>Complaint from KR regarding noise from loading of pipes before 7am.</w:t>
      </w:r>
      <w:r w:rsidR="00F22A42">
        <w:t xml:space="preserve"> </w:t>
      </w:r>
    </w:p>
    <w:p w14:paraId="3DD87058" w14:textId="6CB2E110" w:rsidR="00216629" w:rsidRDefault="008B59CB" w:rsidP="008B59CB">
      <w:pPr>
        <w:pStyle w:val="ListParagraph"/>
        <w:numPr>
          <w:ilvl w:val="1"/>
          <w:numId w:val="10"/>
        </w:numPr>
      </w:pPr>
      <w:r>
        <w:t xml:space="preserve">PB investigated, reviewed with </w:t>
      </w:r>
      <w:proofErr w:type="spellStart"/>
      <w:r>
        <w:t>Robsons</w:t>
      </w:r>
      <w:proofErr w:type="spellEnd"/>
      <w:r>
        <w:t>, loading did not actually occur until 7:45am.</w:t>
      </w:r>
    </w:p>
    <w:p w14:paraId="25712364" w14:textId="38D20159" w:rsidR="00E548C8" w:rsidRDefault="00E548C8" w:rsidP="00E548C8">
      <w:pPr>
        <w:pStyle w:val="ListParagraph"/>
        <w:numPr>
          <w:ilvl w:val="0"/>
          <w:numId w:val="10"/>
        </w:numPr>
      </w:pPr>
      <w:r>
        <w:t>PB. Noise monitoring was undertaken shortly after this time.</w:t>
      </w:r>
    </w:p>
    <w:p w14:paraId="6B8A77F7" w14:textId="511A020E" w:rsidR="00E548C8" w:rsidRDefault="00E548C8" w:rsidP="00E548C8">
      <w:pPr>
        <w:pStyle w:val="ListParagraph"/>
        <w:numPr>
          <w:ilvl w:val="0"/>
          <w:numId w:val="10"/>
        </w:numPr>
      </w:pPr>
      <w:r>
        <w:t xml:space="preserve">PB. Complaint around noise </w:t>
      </w:r>
      <w:r w:rsidR="002D1800">
        <w:t>of pile driving, initial assessment undertaken by PB, then engaged noise consultant to assess.</w:t>
      </w:r>
    </w:p>
    <w:p w14:paraId="6DCDC2F4" w14:textId="2708B611" w:rsidR="002D1800" w:rsidRDefault="00260588" w:rsidP="00E548C8">
      <w:pPr>
        <w:pStyle w:val="ListParagraph"/>
        <w:numPr>
          <w:ilvl w:val="0"/>
          <w:numId w:val="10"/>
        </w:numPr>
      </w:pPr>
      <w:r>
        <w:lastRenderedPageBreak/>
        <w:t xml:space="preserve">SD. Was concerned about the vibration caused from </w:t>
      </w:r>
      <w:r w:rsidR="0034293A">
        <w:t xml:space="preserve">the roller, believes a smaller roller was used </w:t>
      </w:r>
      <w:r w:rsidR="00502C76">
        <w:t xml:space="preserve">when noise and vibration monitoring was being completed. The roller was not doing the same </w:t>
      </w:r>
      <w:r w:rsidR="00433893">
        <w:t>thing when it was monitored, was distressed due to the noise / vibration that was happening.</w:t>
      </w:r>
    </w:p>
    <w:p w14:paraId="143D7ABA" w14:textId="7B9A81F9" w:rsidR="00433893" w:rsidRDefault="00E94A7C" w:rsidP="00E548C8">
      <w:pPr>
        <w:pStyle w:val="ListParagraph"/>
        <w:numPr>
          <w:ilvl w:val="0"/>
          <w:numId w:val="10"/>
        </w:numPr>
      </w:pPr>
      <w:r>
        <w:t xml:space="preserve">PB/DW. Only one roller has been onsite for the road works completed by </w:t>
      </w:r>
      <w:proofErr w:type="spellStart"/>
      <w:r>
        <w:t>Robsons</w:t>
      </w:r>
      <w:proofErr w:type="spellEnd"/>
      <w:r>
        <w:t>.</w:t>
      </w:r>
    </w:p>
    <w:p w14:paraId="717938BF" w14:textId="584B6A2F" w:rsidR="00A12808" w:rsidRDefault="00097FE9" w:rsidP="00E548C8">
      <w:pPr>
        <w:pStyle w:val="ListParagraph"/>
        <w:numPr>
          <w:ilvl w:val="0"/>
          <w:numId w:val="10"/>
        </w:numPr>
      </w:pPr>
      <w:r>
        <w:t xml:space="preserve">KR. A full time noise monitor </w:t>
      </w:r>
      <w:r w:rsidR="009740F7">
        <w:t>would help with this, would one be considered.</w:t>
      </w:r>
    </w:p>
    <w:p w14:paraId="60357154" w14:textId="1482B272" w:rsidR="009740F7" w:rsidRDefault="009740F7" w:rsidP="00E548C8">
      <w:pPr>
        <w:pStyle w:val="ListParagraph"/>
        <w:numPr>
          <w:ilvl w:val="0"/>
          <w:numId w:val="10"/>
        </w:numPr>
      </w:pPr>
      <w:r>
        <w:t xml:space="preserve">JB. Full time </w:t>
      </w:r>
      <w:r w:rsidR="00C35682">
        <w:t xml:space="preserve">noise </w:t>
      </w:r>
      <w:r>
        <w:t xml:space="preserve">monitors </w:t>
      </w:r>
      <w:r w:rsidR="00C35682">
        <w:t xml:space="preserve">traditionally not useful for </w:t>
      </w:r>
      <w:proofErr w:type="gramStart"/>
      <w:r w:rsidR="00C35682">
        <w:t>compliance, but</w:t>
      </w:r>
      <w:proofErr w:type="gramEnd"/>
      <w:r w:rsidR="00C35682">
        <w:t xml:space="preserve"> may assist investigations.</w:t>
      </w:r>
    </w:p>
    <w:p w14:paraId="75046E65" w14:textId="09E4216D" w:rsidR="00C35682" w:rsidRDefault="00C35682" w:rsidP="00E548C8">
      <w:pPr>
        <w:pStyle w:val="ListParagraph"/>
        <w:numPr>
          <w:ilvl w:val="0"/>
          <w:numId w:val="10"/>
        </w:numPr>
      </w:pPr>
      <w:r>
        <w:t xml:space="preserve">DW. </w:t>
      </w:r>
      <w:r w:rsidR="0075184A">
        <w:t xml:space="preserve">WSS may consider a </w:t>
      </w:r>
      <w:proofErr w:type="gramStart"/>
      <w:r w:rsidR="0075184A">
        <w:t>full time</w:t>
      </w:r>
      <w:proofErr w:type="gramEnd"/>
      <w:r w:rsidR="0075184A">
        <w:t xml:space="preserve"> noise monitor.</w:t>
      </w:r>
    </w:p>
    <w:p w14:paraId="0FE302A1" w14:textId="0011F3DB" w:rsidR="0075184A" w:rsidRDefault="0075184A" w:rsidP="00E548C8">
      <w:pPr>
        <w:pStyle w:val="ListParagraph"/>
        <w:numPr>
          <w:ilvl w:val="0"/>
          <w:numId w:val="10"/>
        </w:numPr>
      </w:pPr>
      <w:r>
        <w:t xml:space="preserve">SD. </w:t>
      </w:r>
      <w:r w:rsidR="00C01C54">
        <w:t xml:space="preserve">Significant distress was experienced </w:t>
      </w:r>
      <w:r w:rsidR="00577C5C">
        <w:t>during the intersection construction.</w:t>
      </w:r>
    </w:p>
    <w:p w14:paraId="4BC4CF1B" w14:textId="2B8AF0AC" w:rsidR="0090058C" w:rsidRDefault="0090058C" w:rsidP="00E548C8">
      <w:pPr>
        <w:pStyle w:val="ListParagraph"/>
        <w:numPr>
          <w:ilvl w:val="0"/>
          <w:numId w:val="10"/>
        </w:numPr>
      </w:pPr>
      <w:r>
        <w:t xml:space="preserve">PB. Request by KR that </w:t>
      </w:r>
      <w:r w:rsidR="0078408D">
        <w:t xml:space="preserve">quarry consider restricting the construction works during COVID. </w:t>
      </w:r>
    </w:p>
    <w:p w14:paraId="0C3FC0AB" w14:textId="10F6384E" w:rsidR="00EC0634" w:rsidRDefault="00EC0634" w:rsidP="00EC0634">
      <w:pPr>
        <w:pStyle w:val="ListParagraph"/>
        <w:numPr>
          <w:ilvl w:val="1"/>
          <w:numId w:val="10"/>
        </w:numPr>
      </w:pPr>
      <w:r>
        <w:t>PB determined that from a business position this would not be feasible</w:t>
      </w:r>
      <w:r w:rsidR="00130A89">
        <w:t>, also chose to maintain existing approved construction times despite NSW government policy to increase wo</w:t>
      </w:r>
      <w:r w:rsidR="00762BEC">
        <w:t xml:space="preserve">rk hours/ days to enable construction to occur </w:t>
      </w:r>
      <w:r w:rsidR="009D19FF">
        <w:t>with reduced staff</w:t>
      </w:r>
      <w:r w:rsidR="00762BEC">
        <w:t>.</w:t>
      </w:r>
    </w:p>
    <w:p w14:paraId="50DAD01E" w14:textId="563202A8" w:rsidR="009D19FF" w:rsidRDefault="009D19FF" w:rsidP="009D19FF">
      <w:pPr>
        <w:pStyle w:val="ListParagraph"/>
        <w:numPr>
          <w:ilvl w:val="0"/>
          <w:numId w:val="10"/>
        </w:numPr>
      </w:pPr>
      <w:r>
        <w:t xml:space="preserve">PB. Noise complaint from KR regarding the use of a chainsaw onsite </w:t>
      </w:r>
      <w:r w:rsidR="006B0B28">
        <w:t xml:space="preserve">before 7am. </w:t>
      </w:r>
    </w:p>
    <w:p w14:paraId="579CD8D9" w14:textId="7A0AC86E" w:rsidR="006B0B28" w:rsidRDefault="006B0B28" w:rsidP="006B0B28">
      <w:pPr>
        <w:pStyle w:val="ListParagraph"/>
        <w:numPr>
          <w:ilvl w:val="1"/>
          <w:numId w:val="10"/>
        </w:numPr>
      </w:pPr>
      <w:r>
        <w:t>PB investigated, he undertook chainsaw works at 7:30</w:t>
      </w:r>
      <w:r w:rsidR="002A6D9B">
        <w:t xml:space="preserve"> that morning, could not have been from site chainsaw as the chainsaw was in his vehicle and he did not arrive ons</w:t>
      </w:r>
      <w:r w:rsidR="00E0273F">
        <w:t>ite till after 7am.</w:t>
      </w:r>
    </w:p>
    <w:p w14:paraId="0AB81508" w14:textId="392A848D" w:rsidR="00E0273F" w:rsidRDefault="00E0273F" w:rsidP="00E0273F">
      <w:pPr>
        <w:pStyle w:val="ListParagraph"/>
        <w:numPr>
          <w:ilvl w:val="0"/>
          <w:numId w:val="10"/>
        </w:numPr>
      </w:pPr>
      <w:r>
        <w:t xml:space="preserve">KR. The noise must have occurred </w:t>
      </w:r>
      <w:r w:rsidR="007A2746">
        <w:t>before 7am – must have been a different chainsaw.</w:t>
      </w:r>
    </w:p>
    <w:p w14:paraId="2F2BD716" w14:textId="541581B5" w:rsidR="007A2746" w:rsidRDefault="007A2746" w:rsidP="00E0273F">
      <w:pPr>
        <w:pStyle w:val="ListParagraph"/>
        <w:numPr>
          <w:ilvl w:val="0"/>
          <w:numId w:val="10"/>
        </w:numPr>
      </w:pPr>
      <w:r>
        <w:t xml:space="preserve">PB. </w:t>
      </w:r>
      <w:r w:rsidR="00950F72">
        <w:t>Noise complaint reported by KR</w:t>
      </w:r>
      <w:r w:rsidR="00C14A57">
        <w:t>, KR did not hear chainsaw.</w:t>
      </w:r>
    </w:p>
    <w:p w14:paraId="581DEB46" w14:textId="60CF44A4" w:rsidR="00C14A57" w:rsidRDefault="00C14A57" w:rsidP="00E0273F">
      <w:pPr>
        <w:pStyle w:val="ListParagraph"/>
        <w:numPr>
          <w:ilvl w:val="0"/>
          <w:numId w:val="10"/>
        </w:numPr>
      </w:pPr>
      <w:r>
        <w:t xml:space="preserve">PB. Noise complaint </w:t>
      </w:r>
      <w:r w:rsidR="00AC4428">
        <w:t>about beepers being on equipment.</w:t>
      </w:r>
    </w:p>
    <w:p w14:paraId="0A893C65" w14:textId="761CABDE" w:rsidR="00AC4428" w:rsidRDefault="00AC4428" w:rsidP="00AC4428">
      <w:pPr>
        <w:pStyle w:val="ListParagraph"/>
        <w:numPr>
          <w:ilvl w:val="1"/>
          <w:numId w:val="10"/>
        </w:numPr>
      </w:pPr>
      <w:r>
        <w:t xml:space="preserve">PB investigated, no </w:t>
      </w:r>
      <w:proofErr w:type="spellStart"/>
      <w:r>
        <w:t>Robsons</w:t>
      </w:r>
      <w:proofErr w:type="spellEnd"/>
      <w:r>
        <w:t xml:space="preserve"> plant had beepers installed, </w:t>
      </w:r>
      <w:proofErr w:type="spellStart"/>
      <w:r w:rsidR="00D3606C">
        <w:t>squaker</w:t>
      </w:r>
      <w:proofErr w:type="spellEnd"/>
      <w:r w:rsidR="00D3606C">
        <w:t xml:space="preserve"> style reverse alarms do have varying tones and volumes.</w:t>
      </w:r>
    </w:p>
    <w:p w14:paraId="44FA4881" w14:textId="5DD374EF" w:rsidR="00D3606C" w:rsidRDefault="00D3606C" w:rsidP="00D3606C">
      <w:pPr>
        <w:pStyle w:val="ListParagraph"/>
        <w:numPr>
          <w:ilvl w:val="0"/>
          <w:numId w:val="10"/>
        </w:numPr>
      </w:pPr>
      <w:r>
        <w:t xml:space="preserve">PB. Complaint regarding </w:t>
      </w:r>
      <w:proofErr w:type="gramStart"/>
      <w:r w:rsidR="00AF39BC">
        <w:t>street light</w:t>
      </w:r>
      <w:proofErr w:type="gramEnd"/>
      <w:r w:rsidR="00AF39BC">
        <w:t>.</w:t>
      </w:r>
    </w:p>
    <w:p w14:paraId="1439DEDA" w14:textId="37D500F3" w:rsidR="00AF39BC" w:rsidRDefault="009404F7" w:rsidP="00AF39BC">
      <w:pPr>
        <w:pStyle w:val="ListParagraph"/>
        <w:numPr>
          <w:ilvl w:val="1"/>
          <w:numId w:val="10"/>
        </w:numPr>
      </w:pPr>
      <w:r>
        <w:t xml:space="preserve">Investigation completed, light </w:t>
      </w:r>
      <w:r w:rsidR="00C87742">
        <w:t>compliant with Council / RMS requirements.</w:t>
      </w:r>
    </w:p>
    <w:p w14:paraId="019249D1" w14:textId="631FD600" w:rsidR="00C87742" w:rsidRDefault="00C87742" w:rsidP="00C87742">
      <w:pPr>
        <w:pStyle w:val="ListParagraph"/>
        <w:numPr>
          <w:ilvl w:val="0"/>
          <w:numId w:val="10"/>
        </w:numPr>
      </w:pPr>
      <w:r>
        <w:t>PB. Sand trial truck issue (already discussed earlier).</w:t>
      </w:r>
    </w:p>
    <w:p w14:paraId="57619E22" w14:textId="13DE5831" w:rsidR="00C87742" w:rsidRDefault="001769B6" w:rsidP="00C87742">
      <w:pPr>
        <w:pStyle w:val="ListParagraph"/>
        <w:numPr>
          <w:ilvl w:val="0"/>
          <w:numId w:val="10"/>
        </w:numPr>
      </w:pPr>
      <w:r>
        <w:t>PB. Complaint during asphalting</w:t>
      </w:r>
      <w:r w:rsidR="00EA18C3">
        <w:t xml:space="preserve"> by LO</w:t>
      </w:r>
      <w:r>
        <w:t xml:space="preserve"> around a truck turning the wrong </w:t>
      </w:r>
      <w:r w:rsidR="00BC41F5">
        <w:t>way.</w:t>
      </w:r>
    </w:p>
    <w:p w14:paraId="00F76FA9" w14:textId="5444E8EC" w:rsidR="00BC41F5" w:rsidRDefault="00BC41F5" w:rsidP="00BC41F5">
      <w:pPr>
        <w:pStyle w:val="ListParagraph"/>
        <w:numPr>
          <w:ilvl w:val="1"/>
          <w:numId w:val="10"/>
        </w:numPr>
      </w:pPr>
      <w:r>
        <w:t xml:space="preserve">PB discussed with </w:t>
      </w:r>
      <w:proofErr w:type="spellStart"/>
      <w:r>
        <w:t>Robsons</w:t>
      </w:r>
      <w:proofErr w:type="spellEnd"/>
      <w:r w:rsidR="00E879E3">
        <w:t>. Safest path was for trucks to turn in that direction</w:t>
      </w:r>
      <w:r w:rsidR="00D5731A">
        <w:t>.</w:t>
      </w:r>
    </w:p>
    <w:p w14:paraId="7B59EFF0" w14:textId="395BC741" w:rsidR="00D5731A" w:rsidRDefault="00D5731A" w:rsidP="00BC41F5">
      <w:pPr>
        <w:pStyle w:val="ListParagraph"/>
        <w:numPr>
          <w:ilvl w:val="1"/>
          <w:numId w:val="10"/>
        </w:numPr>
      </w:pPr>
      <w:r>
        <w:t xml:space="preserve">SD. Why wasn’t </w:t>
      </w:r>
      <w:r w:rsidR="00661554">
        <w:t>traffic control in place?</w:t>
      </w:r>
    </w:p>
    <w:p w14:paraId="10F7D75E" w14:textId="53EA1077" w:rsidR="00661554" w:rsidRDefault="00661554" w:rsidP="00661554">
      <w:pPr>
        <w:pStyle w:val="ListParagraph"/>
        <w:numPr>
          <w:ilvl w:val="1"/>
          <w:numId w:val="10"/>
        </w:numPr>
      </w:pPr>
      <w:r>
        <w:t xml:space="preserve">Downer completed works for </w:t>
      </w:r>
      <w:proofErr w:type="spellStart"/>
      <w:r>
        <w:t>Robsons</w:t>
      </w:r>
      <w:proofErr w:type="spellEnd"/>
      <w:r>
        <w:t xml:space="preserve"> and had traffic control.</w:t>
      </w:r>
    </w:p>
    <w:p w14:paraId="558675B4" w14:textId="2A701A07" w:rsidR="00364C46" w:rsidRDefault="00364C46" w:rsidP="00661554">
      <w:pPr>
        <w:pStyle w:val="ListParagraph"/>
        <w:numPr>
          <w:ilvl w:val="1"/>
          <w:numId w:val="10"/>
        </w:numPr>
      </w:pPr>
      <w:r>
        <w:t xml:space="preserve">SD. Claims PB was rude to LO and </w:t>
      </w:r>
      <w:r w:rsidR="009838C7">
        <w:t>hung up on him.</w:t>
      </w:r>
    </w:p>
    <w:p w14:paraId="29A34307" w14:textId="7C5DB3A0" w:rsidR="009838C7" w:rsidRDefault="009838C7" w:rsidP="00661554">
      <w:pPr>
        <w:pStyle w:val="ListParagraph"/>
        <w:numPr>
          <w:ilvl w:val="1"/>
          <w:numId w:val="10"/>
        </w:numPr>
      </w:pPr>
      <w:r>
        <w:t xml:space="preserve">PB. Disputed he was rude and </w:t>
      </w:r>
      <w:r w:rsidR="004B73FE">
        <w:t xml:space="preserve">just </w:t>
      </w:r>
      <w:r>
        <w:t xml:space="preserve">asked to meet with LO </w:t>
      </w:r>
      <w:r w:rsidR="003F78B7">
        <w:t>out the front near intersection to discuss the concerns.</w:t>
      </w:r>
    </w:p>
    <w:p w14:paraId="4E5A4B3A" w14:textId="7CAE6E78" w:rsidR="003F78B7" w:rsidRDefault="004B73FE" w:rsidP="003F78B7">
      <w:pPr>
        <w:pStyle w:val="ListParagraph"/>
        <w:numPr>
          <w:ilvl w:val="0"/>
          <w:numId w:val="10"/>
        </w:numPr>
      </w:pPr>
      <w:r>
        <w:t xml:space="preserve">PB. Complaint made by KR with respect to truck movement at the intersection. PB advised no material had left the site at that time with exception to the overburden extracted from the </w:t>
      </w:r>
      <w:proofErr w:type="gramStart"/>
      <w:r>
        <w:t>road way</w:t>
      </w:r>
      <w:proofErr w:type="gramEnd"/>
      <w:r>
        <w:t>.</w:t>
      </w:r>
    </w:p>
    <w:p w14:paraId="68ACBA60" w14:textId="0FABFA1D" w:rsidR="004B73FE" w:rsidRDefault="004B73FE" w:rsidP="003F78B7">
      <w:pPr>
        <w:pStyle w:val="ListParagraph"/>
        <w:numPr>
          <w:ilvl w:val="0"/>
          <w:numId w:val="10"/>
        </w:numPr>
      </w:pPr>
      <w:r>
        <w:t xml:space="preserve">PB. Complaint made by KR regarding photos being taken of </w:t>
      </w:r>
      <w:r w:rsidR="000C4D3D">
        <w:t>KR niece.</w:t>
      </w:r>
    </w:p>
    <w:p w14:paraId="61F6E74A" w14:textId="796D26F6" w:rsidR="000C4D3D" w:rsidRDefault="000C4D3D" w:rsidP="000C4D3D">
      <w:pPr>
        <w:pStyle w:val="ListParagraph"/>
        <w:numPr>
          <w:ilvl w:val="1"/>
          <w:numId w:val="10"/>
        </w:numPr>
      </w:pPr>
      <w:r>
        <w:t>Matter was reported to police.</w:t>
      </w:r>
    </w:p>
    <w:p w14:paraId="6B7C9B4F" w14:textId="03301F9D" w:rsidR="000C4D3D" w:rsidRDefault="000C4D3D" w:rsidP="000C4D3D">
      <w:pPr>
        <w:pStyle w:val="ListParagraph"/>
        <w:numPr>
          <w:ilvl w:val="1"/>
          <w:numId w:val="10"/>
        </w:numPr>
      </w:pPr>
      <w:r>
        <w:t>SD saw them taking a photo of something in the direction of where they were standing.</w:t>
      </w:r>
    </w:p>
    <w:p w14:paraId="683988D3" w14:textId="27C7E17A" w:rsidR="000C4D3D" w:rsidRDefault="000C4D3D" w:rsidP="000C4D3D">
      <w:pPr>
        <w:pStyle w:val="ListParagraph"/>
        <w:numPr>
          <w:ilvl w:val="1"/>
          <w:numId w:val="10"/>
        </w:numPr>
      </w:pPr>
      <w:r>
        <w:t>PB advised, that for matters potentially as serious as these, it should be reported sooner than 5 days after the incident occurred.</w:t>
      </w:r>
    </w:p>
    <w:p w14:paraId="3A21C995" w14:textId="53A6F16B" w:rsidR="000C4D3D" w:rsidRDefault="000C4D3D" w:rsidP="000C4D3D">
      <w:pPr>
        <w:pStyle w:val="ListParagraph"/>
        <w:numPr>
          <w:ilvl w:val="1"/>
          <w:numId w:val="10"/>
        </w:numPr>
      </w:pPr>
      <w:r>
        <w:t>SD. Pleased it was taken to police.</w:t>
      </w:r>
    </w:p>
    <w:p w14:paraId="7DFB5FCE" w14:textId="3AA20E6E" w:rsidR="000C4D3D" w:rsidRDefault="000C4D3D" w:rsidP="000C4D3D">
      <w:pPr>
        <w:pStyle w:val="ListParagraph"/>
        <w:numPr>
          <w:ilvl w:val="1"/>
          <w:numId w:val="10"/>
        </w:numPr>
      </w:pPr>
      <w:r>
        <w:t>PB. Contractor undertook complaint seriously and investigated.</w:t>
      </w:r>
    </w:p>
    <w:p w14:paraId="76106ABF" w14:textId="46886944" w:rsidR="000C4D3D" w:rsidRDefault="000C4D3D" w:rsidP="000C4D3D">
      <w:pPr>
        <w:pStyle w:val="ListParagraph"/>
        <w:numPr>
          <w:ilvl w:val="1"/>
          <w:numId w:val="10"/>
        </w:numPr>
      </w:pPr>
      <w:r>
        <w:t>PB. Police advised that the alleged action was not illegal.</w:t>
      </w:r>
    </w:p>
    <w:p w14:paraId="7A3B35E8" w14:textId="2917BF6B" w:rsidR="000C4D3D" w:rsidRDefault="000C4D3D" w:rsidP="000C4D3D">
      <w:pPr>
        <w:pStyle w:val="ListParagraph"/>
        <w:numPr>
          <w:ilvl w:val="0"/>
          <w:numId w:val="10"/>
        </w:numPr>
      </w:pPr>
      <w:r>
        <w:t>PB. Safety concern regarding the traffic island requesting that the traffic island be removed.</w:t>
      </w:r>
    </w:p>
    <w:p w14:paraId="0F173228" w14:textId="3980EEE9" w:rsidR="000C4D3D" w:rsidRDefault="000C4D3D" w:rsidP="000C4D3D">
      <w:pPr>
        <w:pStyle w:val="ListParagraph"/>
        <w:numPr>
          <w:ilvl w:val="1"/>
          <w:numId w:val="10"/>
        </w:numPr>
      </w:pPr>
      <w:r>
        <w:t>SD. Concerned about the bicycle lane that is separated from the shoulder by concrete island.</w:t>
      </w:r>
    </w:p>
    <w:p w14:paraId="64EF895F" w14:textId="035B65C1" w:rsidR="000C4D3D" w:rsidRDefault="000C4D3D" w:rsidP="000C4D3D">
      <w:pPr>
        <w:pStyle w:val="ListParagraph"/>
        <w:numPr>
          <w:ilvl w:val="1"/>
          <w:numId w:val="10"/>
        </w:numPr>
      </w:pPr>
      <w:r>
        <w:t xml:space="preserve">WS. Also raised concern about the island, wanted it to just be painted. Very dangerous to WS and </w:t>
      </w:r>
      <w:proofErr w:type="spellStart"/>
      <w:r>
        <w:t>neighbours</w:t>
      </w:r>
      <w:proofErr w:type="spellEnd"/>
      <w:r>
        <w:t xml:space="preserve"> when they turn right into their driveways as the concrete island may restrict traffic getting around stationary vehicle. Acknowledged that RMS instructed the intersection standards and design. For properties further east and west on the road it may be better as trucks have more room to pass in the acceleration and deceleration lanes. Problem would be resolved if the concrete median between shoulder and bike lane was removed.</w:t>
      </w:r>
    </w:p>
    <w:p w14:paraId="645B49C5" w14:textId="016078A3" w:rsidR="000C4D3D" w:rsidRDefault="000C4D3D" w:rsidP="000C4D3D">
      <w:pPr>
        <w:pStyle w:val="ListParagraph"/>
        <w:numPr>
          <w:ilvl w:val="1"/>
          <w:numId w:val="10"/>
        </w:numPr>
      </w:pPr>
      <w:r>
        <w:t>JT. Noted that this was an issue that should be raised elsewhere to get resolution as the matter was not directly controlled by WSS.</w:t>
      </w:r>
    </w:p>
    <w:p w14:paraId="6D00AA9A" w14:textId="590C5786" w:rsidR="000C4D3D" w:rsidRDefault="007A1B7B" w:rsidP="000C4D3D">
      <w:pPr>
        <w:pStyle w:val="ListParagraph"/>
        <w:numPr>
          <w:ilvl w:val="1"/>
          <w:numId w:val="10"/>
        </w:numPr>
      </w:pPr>
      <w:r>
        <w:t>JB. Advised reasoning behind the design was to limit the speed of vehicles performing a maneuver around the stationary turning vehicle.</w:t>
      </w:r>
    </w:p>
    <w:p w14:paraId="20DE733F" w14:textId="429A9784" w:rsidR="007A1B7B" w:rsidRDefault="007A1B7B" w:rsidP="007A1B7B">
      <w:pPr>
        <w:pStyle w:val="ListParagraph"/>
        <w:numPr>
          <w:ilvl w:val="1"/>
          <w:numId w:val="10"/>
        </w:numPr>
      </w:pPr>
      <w:r>
        <w:t>MT. May I speak JT as an observer? – granted by JT.</w:t>
      </w:r>
    </w:p>
    <w:p w14:paraId="3FB37DD7" w14:textId="5F8C5D04" w:rsidR="007A1B7B" w:rsidRDefault="007A1B7B" w:rsidP="007A1B7B">
      <w:pPr>
        <w:pStyle w:val="ListParagraph"/>
        <w:numPr>
          <w:ilvl w:val="1"/>
          <w:numId w:val="10"/>
        </w:numPr>
      </w:pPr>
      <w:r>
        <w:t xml:space="preserve">MT. The </w:t>
      </w:r>
      <w:proofErr w:type="spellStart"/>
      <w:r>
        <w:t>centre</w:t>
      </w:r>
      <w:proofErr w:type="spellEnd"/>
      <w:r>
        <w:t xml:space="preserve"> line to median is 5.5m, which is comparable to a road land and shoulder, i.e. it is possible to go around turning vehicle. WSS would have preferred the median to be painted, however RMS standards prevailed. RMS is concerned about the increased speed with the increased road width.</w:t>
      </w:r>
    </w:p>
    <w:p w14:paraId="1938C159" w14:textId="6BCFF10E" w:rsidR="007A1B7B" w:rsidRDefault="007A1B7B" w:rsidP="007A1B7B">
      <w:pPr>
        <w:pStyle w:val="ListParagraph"/>
        <w:numPr>
          <w:ilvl w:val="1"/>
          <w:numId w:val="10"/>
        </w:numPr>
      </w:pPr>
      <w:r>
        <w:t xml:space="preserve">WS. </w:t>
      </w:r>
      <w:proofErr w:type="spellStart"/>
      <w:r>
        <w:t>Neighbour</w:t>
      </w:r>
      <w:proofErr w:type="spellEnd"/>
      <w:r>
        <w:t xml:space="preserve"> to the east was concerned about the vehicles turning inside them faster given the acceleration and deceleration lanes.\</w:t>
      </w:r>
    </w:p>
    <w:p w14:paraId="235F90A3" w14:textId="2FD71706" w:rsidR="007A1B7B" w:rsidRDefault="007A1B7B" w:rsidP="007A1B7B">
      <w:pPr>
        <w:pStyle w:val="ListParagraph"/>
        <w:numPr>
          <w:ilvl w:val="1"/>
          <w:numId w:val="10"/>
        </w:numPr>
      </w:pPr>
      <w:r>
        <w:lastRenderedPageBreak/>
        <w:t>JT. Company should express the concerns of community in relation to the design and seek review and resolution by RMS ideally to remove the island on the outside of the bike lane.</w:t>
      </w:r>
    </w:p>
    <w:p w14:paraId="7DB27C57" w14:textId="786E1F78" w:rsidR="007A1B7B" w:rsidRDefault="007A1B7B" w:rsidP="007A1B7B">
      <w:pPr>
        <w:pStyle w:val="ListParagraph"/>
        <w:numPr>
          <w:ilvl w:val="1"/>
          <w:numId w:val="10"/>
        </w:numPr>
      </w:pPr>
      <w:r>
        <w:t>MT. Suggest that the community provides a stronger position than company alone to remove the island. Can residents provide a letter</w:t>
      </w:r>
      <w:r w:rsidR="002B7D3C">
        <w:t xml:space="preserve">/ </w:t>
      </w:r>
      <w:r>
        <w:t xml:space="preserve">email on their </w:t>
      </w:r>
      <w:proofErr w:type="gramStart"/>
      <w:r>
        <w:t>concerns.</w:t>
      </w:r>
      <w:proofErr w:type="gramEnd"/>
    </w:p>
    <w:p w14:paraId="283E9A5E" w14:textId="55935CDC" w:rsidR="007A1B7B" w:rsidRDefault="007A1B7B" w:rsidP="007A1B7B">
      <w:pPr>
        <w:pStyle w:val="ListParagraph"/>
        <w:numPr>
          <w:ilvl w:val="1"/>
          <w:numId w:val="10"/>
        </w:numPr>
      </w:pPr>
      <w:r>
        <w:t>WS. Company to make request to RMS to review, supported by residents.</w:t>
      </w:r>
    </w:p>
    <w:p w14:paraId="115E5179" w14:textId="4F458247" w:rsidR="007A1B7B" w:rsidRDefault="007A1B7B" w:rsidP="007A1B7B">
      <w:pPr>
        <w:pStyle w:val="ListParagraph"/>
        <w:numPr>
          <w:ilvl w:val="1"/>
          <w:numId w:val="10"/>
        </w:numPr>
      </w:pPr>
      <w:r>
        <w:t>KR. Is company prepared to pay for removal of the concrete median?</w:t>
      </w:r>
    </w:p>
    <w:p w14:paraId="38A3B10A" w14:textId="479ECEF2" w:rsidR="00562029" w:rsidRDefault="000F374C" w:rsidP="007A1B7B">
      <w:pPr>
        <w:pStyle w:val="ListParagraph"/>
        <w:numPr>
          <w:ilvl w:val="1"/>
          <w:numId w:val="10"/>
        </w:numPr>
      </w:pPr>
      <w:r>
        <w:t>DW. WSS w</w:t>
      </w:r>
      <w:r w:rsidR="00100B43">
        <w:t>ould</w:t>
      </w:r>
      <w:r>
        <w:t xml:space="preserve"> </w:t>
      </w:r>
      <w:r w:rsidRPr="000F374C">
        <w:t>consider the cost of removal</w:t>
      </w:r>
      <w:r>
        <w:t xml:space="preserve"> of the median</w:t>
      </w:r>
      <w:r w:rsidRPr="000F374C">
        <w:t xml:space="preserve"> if RMS </w:t>
      </w:r>
      <w:r w:rsidR="00100B43">
        <w:t>agreed</w:t>
      </w:r>
      <w:r w:rsidRPr="000F374C">
        <w:t xml:space="preserve"> to the removal and requested </w:t>
      </w:r>
      <w:r w:rsidR="00100B43">
        <w:t xml:space="preserve">that </w:t>
      </w:r>
      <w:r w:rsidRPr="000F374C">
        <w:t xml:space="preserve">the company pay for </w:t>
      </w:r>
      <w:r w:rsidR="00100B43">
        <w:t xml:space="preserve">its </w:t>
      </w:r>
      <w:r w:rsidRPr="000F374C">
        <w:t>removal</w:t>
      </w:r>
      <w:r>
        <w:t>.</w:t>
      </w:r>
    </w:p>
    <w:p w14:paraId="690B19A7" w14:textId="7E293BB6" w:rsidR="007A1B7B" w:rsidRDefault="00F65B2B" w:rsidP="007A1B7B">
      <w:pPr>
        <w:pStyle w:val="ListParagraph"/>
        <w:numPr>
          <w:ilvl w:val="1"/>
          <w:numId w:val="10"/>
        </w:numPr>
      </w:pPr>
      <w:r>
        <w:t>WS</w:t>
      </w:r>
      <w:r w:rsidR="007A1B7B">
        <w:t xml:space="preserve">. Motion for Committee: Company request RMS review traffic hierarchy with respect to problems observed </w:t>
      </w:r>
      <w:r w:rsidR="00A82F8C">
        <w:t xml:space="preserve">in the constructed intersection. All in </w:t>
      </w:r>
      <w:proofErr w:type="spellStart"/>
      <w:r w:rsidR="00A82F8C">
        <w:t>favour</w:t>
      </w:r>
      <w:proofErr w:type="spellEnd"/>
      <w:r w:rsidR="00A82F8C">
        <w:t>. SD seconded.</w:t>
      </w:r>
    </w:p>
    <w:p w14:paraId="70E6016D" w14:textId="038BEBA7" w:rsidR="00A82F8C" w:rsidRDefault="00A82F8C" w:rsidP="00A82F8C">
      <w:pPr>
        <w:pStyle w:val="ListParagraph"/>
        <w:numPr>
          <w:ilvl w:val="0"/>
          <w:numId w:val="10"/>
        </w:numPr>
      </w:pPr>
      <w:r>
        <w:t>KR. Evident that complaints are only made by a small portion of community. Requests that there is more independence for the complainant. Residents do not feel comfortable in coming forward with complaints.</w:t>
      </w:r>
    </w:p>
    <w:p w14:paraId="29DC2908" w14:textId="382A2AD0" w:rsidR="00A82F8C" w:rsidRDefault="00A82F8C" w:rsidP="00A82F8C">
      <w:pPr>
        <w:pStyle w:val="ListParagraph"/>
        <w:numPr>
          <w:ilvl w:val="0"/>
          <w:numId w:val="10"/>
        </w:numPr>
      </w:pPr>
      <w:r>
        <w:t>SD. According to the register there is only one complaint in her name, recalls making a complaint about orchids falling from hardwood posts. Discussion with SD and PB regarding the complaint, that according to PB was discussed further with husband of SD (BD) who advised it was fine. SD disputed this and suggested PB was rude and not as helpful as he could have been.</w:t>
      </w:r>
    </w:p>
    <w:p w14:paraId="44B94C7F" w14:textId="597CE7CA" w:rsidR="00A82F8C" w:rsidRDefault="00A82F8C" w:rsidP="00A82F8C">
      <w:pPr>
        <w:pStyle w:val="ListParagraph"/>
        <w:numPr>
          <w:ilvl w:val="0"/>
          <w:numId w:val="10"/>
        </w:numPr>
      </w:pPr>
      <w:r>
        <w:t>KR. Really needs a third party to receive complaints.</w:t>
      </w:r>
    </w:p>
    <w:p w14:paraId="27D50A13" w14:textId="5BD71EC0" w:rsidR="00A82F8C" w:rsidRDefault="00A82F8C" w:rsidP="00A82F8C">
      <w:pPr>
        <w:pStyle w:val="ListParagraph"/>
        <w:numPr>
          <w:ilvl w:val="0"/>
          <w:numId w:val="10"/>
        </w:numPr>
      </w:pPr>
      <w:r>
        <w:t>JT. Recommends that if anyone is uncomfortable about telephoning a complaint then it should be put in writing to avoid dispute.</w:t>
      </w:r>
    </w:p>
    <w:p w14:paraId="66C39E9D" w14:textId="6E8FEF23" w:rsidR="00A82F8C" w:rsidRDefault="00A82F8C" w:rsidP="00A82F8C">
      <w:pPr>
        <w:pStyle w:val="ListParagraph"/>
        <w:numPr>
          <w:ilvl w:val="0"/>
          <w:numId w:val="10"/>
        </w:numPr>
      </w:pPr>
      <w:r>
        <w:t xml:space="preserve">JT. To his knowledge there is no requirement to have a </w:t>
      </w:r>
      <w:proofErr w:type="gramStart"/>
      <w:r>
        <w:t>third party</w:t>
      </w:r>
      <w:proofErr w:type="gramEnd"/>
      <w:r>
        <w:t xml:space="preserve"> recording complaints. Will </w:t>
      </w:r>
      <w:proofErr w:type="spellStart"/>
      <w:r>
        <w:t>followup</w:t>
      </w:r>
      <w:proofErr w:type="spellEnd"/>
      <w:r>
        <w:t xml:space="preserve"> and get clarity.</w:t>
      </w:r>
      <w:r w:rsidR="00443859">
        <w:t xml:space="preserve"> S</w:t>
      </w:r>
      <w:r w:rsidR="00443859" w:rsidRPr="00443859">
        <w:t>ince the meeting JT has reviewed this matter and the current complaints procedure is the appropriate manner to lodge complaints</w:t>
      </w:r>
      <w:r w:rsidR="00443859">
        <w:t>.</w:t>
      </w:r>
    </w:p>
    <w:p w14:paraId="429C25C9" w14:textId="140AEBF8" w:rsidR="002B7D3C" w:rsidRDefault="002B7D3C" w:rsidP="00A82F8C">
      <w:pPr>
        <w:pStyle w:val="ListParagraph"/>
        <w:numPr>
          <w:ilvl w:val="0"/>
          <w:numId w:val="10"/>
        </w:numPr>
      </w:pPr>
      <w:r>
        <w:t>SD. This has disrupted her life and would have been nice to have someone easier to speak too.</w:t>
      </w:r>
    </w:p>
    <w:p w14:paraId="020B54ED" w14:textId="7E0E0176" w:rsidR="002B7D3C" w:rsidRDefault="002B7D3C" w:rsidP="00A82F8C">
      <w:pPr>
        <w:pStyle w:val="ListParagraph"/>
        <w:numPr>
          <w:ilvl w:val="0"/>
          <w:numId w:val="10"/>
        </w:numPr>
      </w:pPr>
      <w:r>
        <w:t xml:space="preserve">JT. Reiterated best if complaint was in writing then it </w:t>
      </w:r>
      <w:r w:rsidR="00F02FB5">
        <w:t xml:space="preserve">helps </w:t>
      </w:r>
      <w:r>
        <w:t>avoid</w:t>
      </w:r>
      <w:r w:rsidR="005C4F33">
        <w:t xml:space="preserve"> conflict</w:t>
      </w:r>
      <w:r>
        <w:t xml:space="preserve"> and simplifies issues.</w:t>
      </w:r>
    </w:p>
    <w:p w14:paraId="3C1BEFEE" w14:textId="119153F1" w:rsidR="002B7D3C" w:rsidRDefault="002B7D3C" w:rsidP="00A82F8C">
      <w:pPr>
        <w:pStyle w:val="ListParagraph"/>
        <w:numPr>
          <w:ilvl w:val="0"/>
          <w:numId w:val="10"/>
        </w:numPr>
      </w:pPr>
      <w:r>
        <w:t>JB. Newsletter 9 to be circulated in coming week (copy provided at meeting). Core purpose of the newsletter is to advise the quarry is now operational.</w:t>
      </w:r>
    </w:p>
    <w:p w14:paraId="0F4DFD6D" w14:textId="4B8A21BA" w:rsidR="002B7D3C" w:rsidRDefault="002B7D3C" w:rsidP="00A82F8C">
      <w:pPr>
        <w:pStyle w:val="ListParagraph"/>
        <w:numPr>
          <w:ilvl w:val="0"/>
          <w:numId w:val="10"/>
        </w:numPr>
      </w:pPr>
      <w:r>
        <w:t>JT. Site visit should be conducted – will request that we try and hold a site meeting (approx. 30 minutes duration) prior to the next meeting. DPIE and guidelines suggest at least one per year is appropriate.</w:t>
      </w:r>
    </w:p>
    <w:p w14:paraId="73C07D74" w14:textId="77777777" w:rsidR="00003180" w:rsidRDefault="00003180" w:rsidP="00003180"/>
    <w:p w14:paraId="0563D024" w14:textId="77777777" w:rsidR="009A00F5" w:rsidRPr="00D60069" w:rsidRDefault="004C069C" w:rsidP="009A00F5">
      <w:pPr>
        <w:pStyle w:val="Heading4"/>
      </w:pPr>
      <w:sdt>
        <w:sdtPr>
          <w:id w:val="-1826822597"/>
          <w:placeholder>
            <w:docPart w:val="CD2E45BEBB03407AA21193C6BA23DD0D"/>
          </w:placeholder>
          <w:temporary/>
          <w:showingPlcHdr/>
          <w15:appearance w15:val="hidden"/>
        </w:sdtPr>
        <w:sdtEndPr/>
        <w:sdtContent>
          <w:r w:rsidR="009A00F5" w:rsidRPr="00D60069">
            <w:t>Conclusions:</w:t>
          </w:r>
        </w:sdtContent>
      </w:sdt>
    </w:p>
    <w:p w14:paraId="6134ACE6" w14:textId="0856099C" w:rsidR="009A00F5" w:rsidRPr="00D60069" w:rsidRDefault="006817D3" w:rsidP="009A00F5">
      <w:r>
        <w:t>Key actions from the above discussions summarized below:</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600" w:firstRow="0" w:lastRow="0" w:firstColumn="0" w:lastColumn="0" w:noHBand="1" w:noVBand="1"/>
        <w:tblDescription w:val="Content table"/>
      </w:tblPr>
      <w:tblGrid>
        <w:gridCol w:w="5807"/>
        <w:gridCol w:w="3350"/>
        <w:gridCol w:w="1065"/>
      </w:tblGrid>
      <w:tr w:rsidR="009A00F5" w:rsidRPr="00D60069" w14:paraId="5553D807" w14:textId="77777777" w:rsidTr="005F4655">
        <w:trPr>
          <w:tblHeader/>
        </w:trPr>
        <w:tc>
          <w:tcPr>
            <w:tcW w:w="5807" w:type="dxa"/>
            <w:shd w:val="clear" w:color="auto" w:fill="BFBFBF" w:themeFill="background1" w:themeFillShade="BF"/>
            <w:vAlign w:val="bottom"/>
          </w:tcPr>
          <w:p w14:paraId="3CD9D9C2" w14:textId="77777777" w:rsidR="009A00F5" w:rsidRPr="00D60069" w:rsidRDefault="004C069C" w:rsidP="000A7391">
            <w:pPr>
              <w:pStyle w:val="Heading2"/>
              <w:spacing w:after="80"/>
              <w:outlineLvl w:val="1"/>
            </w:pPr>
            <w:sdt>
              <w:sdtPr>
                <w:id w:val="-1103027476"/>
                <w:placeholder>
                  <w:docPart w:val="A292848F59AF479CB586C9E5327C04AD"/>
                </w:placeholder>
                <w:temporary/>
                <w:showingPlcHdr/>
                <w15:appearance w15:val="hidden"/>
              </w:sdtPr>
              <w:sdtEndPr/>
              <w:sdtContent>
                <w:r w:rsidR="009A00F5" w:rsidRPr="00D60069">
                  <w:t>Action items</w:t>
                </w:r>
              </w:sdtContent>
            </w:sdt>
          </w:p>
        </w:tc>
        <w:tc>
          <w:tcPr>
            <w:tcW w:w="3350" w:type="dxa"/>
            <w:shd w:val="clear" w:color="auto" w:fill="BFBFBF" w:themeFill="background1" w:themeFillShade="BF"/>
            <w:vAlign w:val="bottom"/>
          </w:tcPr>
          <w:p w14:paraId="0C83B807" w14:textId="77777777" w:rsidR="009A00F5" w:rsidRPr="00D60069" w:rsidRDefault="004C069C" w:rsidP="000A7391">
            <w:pPr>
              <w:pStyle w:val="Heading2"/>
              <w:spacing w:after="80"/>
              <w:outlineLvl w:val="1"/>
            </w:pPr>
            <w:sdt>
              <w:sdtPr>
                <w:id w:val="347841669"/>
                <w:placeholder>
                  <w:docPart w:val="36024F8096C7413894DB8B4572122FBB"/>
                </w:placeholder>
                <w:temporary/>
                <w:showingPlcHdr/>
                <w15:appearance w15:val="hidden"/>
              </w:sdtPr>
              <w:sdtEndPr/>
              <w:sdtContent>
                <w:r w:rsidR="009A00F5" w:rsidRPr="00D60069">
                  <w:t>Person responsible</w:t>
                </w:r>
              </w:sdtContent>
            </w:sdt>
          </w:p>
        </w:tc>
        <w:tc>
          <w:tcPr>
            <w:tcW w:w="1065" w:type="dxa"/>
            <w:shd w:val="clear" w:color="auto" w:fill="BFBFBF" w:themeFill="background1" w:themeFillShade="BF"/>
            <w:vAlign w:val="bottom"/>
          </w:tcPr>
          <w:p w14:paraId="3437A223" w14:textId="77777777" w:rsidR="009A00F5" w:rsidRPr="00D60069" w:rsidRDefault="004C069C" w:rsidP="000A7391">
            <w:pPr>
              <w:pStyle w:val="Heading2"/>
              <w:spacing w:after="80"/>
              <w:outlineLvl w:val="1"/>
            </w:pPr>
            <w:sdt>
              <w:sdtPr>
                <w:id w:val="-493800856"/>
                <w:placeholder>
                  <w:docPart w:val="1FBE9D0A24A249FCA94711B8C6102D40"/>
                </w:placeholder>
                <w:temporary/>
                <w:showingPlcHdr/>
                <w15:appearance w15:val="hidden"/>
              </w:sdtPr>
              <w:sdtEndPr/>
              <w:sdtContent>
                <w:r w:rsidR="009A00F5" w:rsidRPr="00D60069">
                  <w:t>Deadline</w:t>
                </w:r>
              </w:sdtContent>
            </w:sdt>
          </w:p>
        </w:tc>
      </w:tr>
      <w:tr w:rsidR="009A00F5" w:rsidRPr="00D60069" w14:paraId="4ECAA601" w14:textId="77777777" w:rsidTr="005F4655">
        <w:tc>
          <w:tcPr>
            <w:tcW w:w="5807" w:type="dxa"/>
          </w:tcPr>
          <w:p w14:paraId="0C93710B" w14:textId="1AC2160B" w:rsidR="009A00F5" w:rsidRPr="00D60069" w:rsidRDefault="00E71954" w:rsidP="000A7391">
            <w:pPr>
              <w:pStyle w:val="ListBullet"/>
              <w:spacing w:after="80"/>
            </w:pPr>
            <w:r>
              <w:t>Example of information presented at similar CCC meetings to be provided.</w:t>
            </w:r>
          </w:p>
        </w:tc>
        <w:tc>
          <w:tcPr>
            <w:tcW w:w="3350" w:type="dxa"/>
          </w:tcPr>
          <w:p w14:paraId="0F646713" w14:textId="22D4547A" w:rsidR="009A00F5" w:rsidRPr="00D60069" w:rsidRDefault="00E71954" w:rsidP="000A7391">
            <w:pPr>
              <w:spacing w:after="80"/>
            </w:pPr>
            <w:r>
              <w:t>JT</w:t>
            </w:r>
          </w:p>
        </w:tc>
        <w:tc>
          <w:tcPr>
            <w:tcW w:w="1065" w:type="dxa"/>
          </w:tcPr>
          <w:p w14:paraId="19D30099" w14:textId="46B993CD" w:rsidR="009A00F5" w:rsidRPr="00D60069" w:rsidRDefault="009A00F5" w:rsidP="000A7391">
            <w:pPr>
              <w:spacing w:after="80"/>
            </w:pPr>
          </w:p>
        </w:tc>
      </w:tr>
      <w:tr w:rsidR="009A00F5" w:rsidRPr="00D60069" w14:paraId="41665B4C" w14:textId="77777777" w:rsidTr="005F4655">
        <w:tc>
          <w:tcPr>
            <w:tcW w:w="5807" w:type="dxa"/>
          </w:tcPr>
          <w:p w14:paraId="4F4F4596" w14:textId="0D56C549" w:rsidR="009A00F5" w:rsidRPr="00D60069" w:rsidRDefault="00DD0D72" w:rsidP="000A7391">
            <w:pPr>
              <w:pStyle w:val="ListBullet"/>
              <w:spacing w:after="80"/>
            </w:pPr>
            <w:r>
              <w:t>WSS to provide monitoring data prior to</w:t>
            </w:r>
            <w:r w:rsidR="00297C7D">
              <w:t xml:space="preserve"> or present it at the</w:t>
            </w:r>
            <w:r>
              <w:t xml:space="preserve"> next meeting.</w:t>
            </w:r>
          </w:p>
        </w:tc>
        <w:tc>
          <w:tcPr>
            <w:tcW w:w="3350" w:type="dxa"/>
          </w:tcPr>
          <w:p w14:paraId="2F2D6170" w14:textId="65704E85" w:rsidR="009A00F5" w:rsidRPr="00D60069" w:rsidRDefault="00B33E37" w:rsidP="000A7391">
            <w:pPr>
              <w:spacing w:after="80"/>
            </w:pPr>
            <w:r>
              <w:t>PB/ JB</w:t>
            </w:r>
          </w:p>
        </w:tc>
        <w:tc>
          <w:tcPr>
            <w:tcW w:w="1065" w:type="dxa"/>
          </w:tcPr>
          <w:p w14:paraId="7AFFC646" w14:textId="76226139" w:rsidR="009A00F5" w:rsidRPr="00D60069" w:rsidRDefault="00297C7D" w:rsidP="000A7391">
            <w:pPr>
              <w:spacing w:after="80"/>
            </w:pPr>
            <w:r>
              <w:t>For next meeting</w:t>
            </w:r>
          </w:p>
        </w:tc>
      </w:tr>
      <w:tr w:rsidR="00A82F8C" w:rsidRPr="00D60069" w14:paraId="5D28D8FA" w14:textId="77777777" w:rsidTr="005F4655">
        <w:tc>
          <w:tcPr>
            <w:tcW w:w="5807" w:type="dxa"/>
          </w:tcPr>
          <w:p w14:paraId="321C4051" w14:textId="7D9445C2" w:rsidR="002B7D3C" w:rsidRDefault="002B7D3C" w:rsidP="002B7D3C">
            <w:pPr>
              <w:pStyle w:val="ListBullet"/>
            </w:pPr>
            <w:r>
              <w:t xml:space="preserve">Committee supported motion for </w:t>
            </w:r>
            <w:r w:rsidR="00A82F8C">
              <w:t>Company request RMS review traffic hierarchy with respect to problems observed in the constructed intersection</w:t>
            </w:r>
            <w:r>
              <w:t>, specifically around the removal of concrete median separating shoulder and bike lane to improve safety for residents turning right</w:t>
            </w:r>
            <w:r w:rsidR="00A82F8C">
              <w:t>.</w:t>
            </w:r>
          </w:p>
        </w:tc>
        <w:tc>
          <w:tcPr>
            <w:tcW w:w="3350" w:type="dxa"/>
          </w:tcPr>
          <w:p w14:paraId="00DC3121" w14:textId="14C9BCBA" w:rsidR="00A82F8C" w:rsidRPr="00A82F8C" w:rsidRDefault="002B7D3C" w:rsidP="000A7391">
            <w:r>
              <w:t>WSS</w:t>
            </w:r>
          </w:p>
        </w:tc>
        <w:tc>
          <w:tcPr>
            <w:tcW w:w="1065" w:type="dxa"/>
          </w:tcPr>
          <w:p w14:paraId="1A558054" w14:textId="7AE35C1A" w:rsidR="00A82F8C" w:rsidRPr="00A82F8C" w:rsidRDefault="002B7D3C" w:rsidP="000A7391">
            <w:r>
              <w:t>17/07/2020</w:t>
            </w:r>
          </w:p>
        </w:tc>
      </w:tr>
      <w:tr w:rsidR="006817D3" w:rsidRPr="00D60069" w14:paraId="124C7A46" w14:textId="77777777" w:rsidTr="005F4655">
        <w:trPr>
          <w:trHeight w:val="755"/>
        </w:trPr>
        <w:tc>
          <w:tcPr>
            <w:tcW w:w="5807" w:type="dxa"/>
            <w:tcMar>
              <w:bottom w:w="288" w:type="dxa"/>
            </w:tcMar>
          </w:tcPr>
          <w:p w14:paraId="421690C2" w14:textId="38A10A6C" w:rsidR="006817D3" w:rsidRDefault="002B7D3C" w:rsidP="002B7D3C">
            <w:pPr>
              <w:pStyle w:val="ListBullet"/>
            </w:pPr>
            <w:r>
              <w:t>Residents provide a letter/ email on their concerns regarding the intersection to be included with RMS review request.</w:t>
            </w:r>
          </w:p>
        </w:tc>
        <w:tc>
          <w:tcPr>
            <w:tcW w:w="3350" w:type="dxa"/>
            <w:tcMar>
              <w:bottom w:w="288" w:type="dxa"/>
            </w:tcMar>
          </w:tcPr>
          <w:p w14:paraId="76BC2742" w14:textId="735E6117" w:rsidR="006817D3" w:rsidRDefault="002B7D3C" w:rsidP="000A7391">
            <w:r>
              <w:t>Residents – WS / KR/ SD</w:t>
            </w:r>
          </w:p>
        </w:tc>
        <w:tc>
          <w:tcPr>
            <w:tcW w:w="1065" w:type="dxa"/>
            <w:tcMar>
              <w:bottom w:w="288" w:type="dxa"/>
            </w:tcMar>
          </w:tcPr>
          <w:p w14:paraId="2B3B0571" w14:textId="368A7F53" w:rsidR="006817D3" w:rsidRDefault="002B7D3C" w:rsidP="000A7391">
            <w:r>
              <w:t>13/07/2020</w:t>
            </w:r>
          </w:p>
        </w:tc>
      </w:tr>
      <w:tr w:rsidR="002B7D3C" w:rsidRPr="00D60069" w14:paraId="12615F53" w14:textId="77777777" w:rsidTr="005F4655">
        <w:trPr>
          <w:trHeight w:val="755"/>
        </w:trPr>
        <w:tc>
          <w:tcPr>
            <w:tcW w:w="5807" w:type="dxa"/>
            <w:tcMar>
              <w:bottom w:w="288" w:type="dxa"/>
            </w:tcMar>
          </w:tcPr>
          <w:p w14:paraId="4B8975D6" w14:textId="5B029762" w:rsidR="002B7D3C" w:rsidRDefault="002B7D3C" w:rsidP="002B7D3C">
            <w:pPr>
              <w:pStyle w:val="ListBullet"/>
            </w:pPr>
            <w:r>
              <w:t>Newsletter 9 to be delivered</w:t>
            </w:r>
          </w:p>
        </w:tc>
        <w:tc>
          <w:tcPr>
            <w:tcW w:w="3350" w:type="dxa"/>
            <w:tcMar>
              <w:bottom w:w="288" w:type="dxa"/>
            </w:tcMar>
          </w:tcPr>
          <w:p w14:paraId="737A66E2" w14:textId="417D83E8" w:rsidR="002B7D3C" w:rsidRDefault="002B7D3C" w:rsidP="000A7391">
            <w:r>
              <w:t>WSS</w:t>
            </w:r>
          </w:p>
        </w:tc>
        <w:tc>
          <w:tcPr>
            <w:tcW w:w="1065" w:type="dxa"/>
            <w:tcMar>
              <w:bottom w:w="288" w:type="dxa"/>
            </w:tcMar>
          </w:tcPr>
          <w:p w14:paraId="39C9EBA1" w14:textId="11D0C7E5" w:rsidR="002B7D3C" w:rsidRDefault="002B7D3C" w:rsidP="000A7391">
            <w:r>
              <w:t>Prior to 19/06/2020</w:t>
            </w:r>
          </w:p>
        </w:tc>
      </w:tr>
    </w:tbl>
    <w:tbl>
      <w:tblPr>
        <w:tblW w:w="5000" w:type="pct"/>
        <w:tblBorders>
          <w:top w:val="single" w:sz="4" w:space="0" w:color="auto"/>
        </w:tblBorders>
        <w:shd w:val="clear" w:color="auto" w:fill="FFD937"/>
        <w:tblCellMar>
          <w:left w:w="0" w:type="dxa"/>
          <w:right w:w="0" w:type="dxa"/>
        </w:tblCellMar>
        <w:tblLook w:val="0000" w:firstRow="0" w:lastRow="0" w:firstColumn="0" w:lastColumn="0" w:noHBand="0" w:noVBand="0"/>
        <w:tblDescription w:val="Content table"/>
      </w:tblPr>
      <w:tblGrid>
        <w:gridCol w:w="1619"/>
        <w:gridCol w:w="4969"/>
        <w:gridCol w:w="1324"/>
        <w:gridCol w:w="2310"/>
      </w:tblGrid>
      <w:tr w:rsidR="009A00F5" w:rsidRPr="00D60069" w14:paraId="333D94BA" w14:textId="77777777" w:rsidTr="00C4608E">
        <w:trPr>
          <w:trHeight w:val="567"/>
        </w:trPr>
        <w:tc>
          <w:tcPr>
            <w:tcW w:w="1620" w:type="dxa"/>
            <w:shd w:val="clear" w:color="auto" w:fill="FFD937"/>
            <w:vAlign w:val="center"/>
          </w:tcPr>
          <w:p w14:paraId="451236EE" w14:textId="7A2D3020" w:rsidR="009A00F5" w:rsidRPr="00D60069" w:rsidRDefault="004C069C" w:rsidP="003D5E21">
            <w:pPr>
              <w:pStyle w:val="Heading2"/>
            </w:pPr>
            <w:sdt>
              <w:sdtPr>
                <w:id w:val="1542781285"/>
                <w:placeholder>
                  <w:docPart w:val="1BFE1ED1E966441F88EA4F5EB59D15CE"/>
                </w:placeholder>
                <w:temporary/>
                <w:showingPlcHdr/>
                <w15:appearance w15:val="hidden"/>
              </w:sdtPr>
              <w:sdtEndPr/>
              <w:sdtContent>
                <w:r w:rsidR="009A00F5" w:rsidRPr="00D60069">
                  <w:t>Agenda item:</w:t>
                </w:r>
              </w:sdtContent>
            </w:sdt>
            <w:r w:rsidR="009A00F5">
              <w:t xml:space="preserve"> </w:t>
            </w:r>
            <w:r w:rsidR="00DB16F4">
              <w:t>5</w:t>
            </w:r>
          </w:p>
        </w:tc>
        <w:tc>
          <w:tcPr>
            <w:tcW w:w="4970" w:type="dxa"/>
            <w:shd w:val="clear" w:color="auto" w:fill="FFD937"/>
            <w:vAlign w:val="center"/>
          </w:tcPr>
          <w:p w14:paraId="66D212A3" w14:textId="107EBA8F" w:rsidR="009A00F5" w:rsidRPr="001022A1" w:rsidRDefault="00DB16F4" w:rsidP="003D5E21">
            <w:pPr>
              <w:rPr>
                <w:b/>
                <w:bCs/>
              </w:rPr>
            </w:pPr>
            <w:r w:rsidRPr="001022A1">
              <w:rPr>
                <w:b/>
                <w:bCs/>
              </w:rPr>
              <w:t>Other Agenda Items</w:t>
            </w:r>
          </w:p>
        </w:tc>
        <w:tc>
          <w:tcPr>
            <w:tcW w:w="1324" w:type="dxa"/>
            <w:shd w:val="clear" w:color="auto" w:fill="FFD937"/>
            <w:vAlign w:val="center"/>
          </w:tcPr>
          <w:p w14:paraId="2421F0AD" w14:textId="77777777" w:rsidR="009A00F5" w:rsidRPr="00D60069" w:rsidRDefault="004C069C" w:rsidP="003D5E21">
            <w:pPr>
              <w:pStyle w:val="Heading2"/>
            </w:pPr>
            <w:sdt>
              <w:sdtPr>
                <w:id w:val="-47070955"/>
                <w:placeholder>
                  <w:docPart w:val="5C8A27B7BE704769A652625223111401"/>
                </w:placeholder>
                <w:temporary/>
                <w:showingPlcHdr/>
                <w15:appearance w15:val="hidden"/>
              </w:sdtPr>
              <w:sdtEndPr/>
              <w:sdtContent>
                <w:r w:rsidR="009A00F5" w:rsidRPr="00D60069">
                  <w:t>Presenter:</w:t>
                </w:r>
              </w:sdtContent>
            </w:sdt>
          </w:p>
        </w:tc>
        <w:tc>
          <w:tcPr>
            <w:tcW w:w="2310" w:type="dxa"/>
            <w:shd w:val="clear" w:color="auto" w:fill="FFD937"/>
            <w:vAlign w:val="center"/>
          </w:tcPr>
          <w:p w14:paraId="451AE12F" w14:textId="77777777" w:rsidR="009A00F5" w:rsidRPr="00D60069" w:rsidRDefault="009A00F5" w:rsidP="003D5E21">
            <w:r>
              <w:t>John Turner</w:t>
            </w:r>
          </w:p>
        </w:tc>
      </w:tr>
    </w:tbl>
    <w:p w14:paraId="5C7F7671" w14:textId="77777777" w:rsidR="009A00F5" w:rsidRPr="00D60069" w:rsidRDefault="004C069C" w:rsidP="009A00F5">
      <w:pPr>
        <w:pStyle w:val="Heading4"/>
      </w:pPr>
      <w:sdt>
        <w:sdtPr>
          <w:id w:val="-1682348877"/>
          <w:placeholder>
            <w:docPart w:val="19C4F03683A44B86B7690E30B96E9A2C"/>
          </w:placeholder>
          <w:temporary/>
          <w:showingPlcHdr/>
          <w15:appearance w15:val="hidden"/>
        </w:sdtPr>
        <w:sdtEndPr/>
        <w:sdtContent>
          <w:r w:rsidR="009A00F5" w:rsidRPr="00D60069">
            <w:t>Discussion:</w:t>
          </w:r>
        </w:sdtContent>
      </w:sdt>
    </w:p>
    <w:p w14:paraId="20EFA2D9" w14:textId="0CE5B618" w:rsidR="009A00F5" w:rsidRDefault="00811F00" w:rsidP="00811F00">
      <w:pPr>
        <w:pStyle w:val="ListParagraph"/>
        <w:numPr>
          <w:ilvl w:val="0"/>
          <w:numId w:val="10"/>
        </w:numPr>
      </w:pPr>
      <w:r>
        <w:t>JT. No other agenda items?</w:t>
      </w:r>
    </w:p>
    <w:p w14:paraId="6387816C" w14:textId="77777777" w:rsidR="00811F00" w:rsidRPr="00D60069" w:rsidRDefault="00811F00" w:rsidP="007122DA">
      <w:pPr>
        <w:pStyle w:val="ListParagraph"/>
      </w:pPr>
    </w:p>
    <w:tbl>
      <w:tblPr>
        <w:tblW w:w="5000" w:type="pct"/>
        <w:tblBorders>
          <w:top w:val="single" w:sz="4" w:space="0" w:color="auto"/>
        </w:tblBorders>
        <w:shd w:val="clear" w:color="auto" w:fill="FFD937"/>
        <w:tblCellMar>
          <w:left w:w="0" w:type="dxa"/>
          <w:right w:w="0" w:type="dxa"/>
        </w:tblCellMar>
        <w:tblLook w:val="0000" w:firstRow="0" w:lastRow="0" w:firstColumn="0" w:lastColumn="0" w:noHBand="0" w:noVBand="0"/>
        <w:tblDescription w:val="Content table"/>
      </w:tblPr>
      <w:tblGrid>
        <w:gridCol w:w="1619"/>
        <w:gridCol w:w="4969"/>
        <w:gridCol w:w="1324"/>
        <w:gridCol w:w="2310"/>
      </w:tblGrid>
      <w:tr w:rsidR="009A00F5" w:rsidRPr="00D60069" w14:paraId="23C87DA6" w14:textId="77777777" w:rsidTr="00C4608E">
        <w:trPr>
          <w:trHeight w:val="567"/>
        </w:trPr>
        <w:tc>
          <w:tcPr>
            <w:tcW w:w="1620" w:type="dxa"/>
            <w:shd w:val="clear" w:color="auto" w:fill="FFD937"/>
            <w:vAlign w:val="center"/>
          </w:tcPr>
          <w:p w14:paraId="4B1B4736" w14:textId="195D6104" w:rsidR="009A00F5" w:rsidRPr="00D60069" w:rsidRDefault="004C069C" w:rsidP="003D5E21">
            <w:pPr>
              <w:pStyle w:val="Heading2"/>
            </w:pPr>
            <w:sdt>
              <w:sdtPr>
                <w:id w:val="-1264142222"/>
                <w:placeholder>
                  <w:docPart w:val="1D93E32F29F9470CBFF446A38E269899"/>
                </w:placeholder>
                <w:temporary/>
                <w:showingPlcHdr/>
                <w15:appearance w15:val="hidden"/>
              </w:sdtPr>
              <w:sdtEndPr/>
              <w:sdtContent>
                <w:r w:rsidR="009A00F5" w:rsidRPr="00D60069">
                  <w:t>Agenda item:</w:t>
                </w:r>
              </w:sdtContent>
            </w:sdt>
            <w:r w:rsidR="009A00F5">
              <w:t xml:space="preserve"> </w:t>
            </w:r>
            <w:r w:rsidR="00DB16F4">
              <w:t>6</w:t>
            </w:r>
          </w:p>
        </w:tc>
        <w:tc>
          <w:tcPr>
            <w:tcW w:w="4970" w:type="dxa"/>
            <w:shd w:val="clear" w:color="auto" w:fill="FFD937"/>
            <w:vAlign w:val="center"/>
          </w:tcPr>
          <w:p w14:paraId="7087C0CD" w14:textId="754ED0A3" w:rsidR="009A00F5" w:rsidRPr="001022A1" w:rsidRDefault="00DB16F4" w:rsidP="003D5E21">
            <w:pPr>
              <w:rPr>
                <w:b/>
                <w:bCs/>
              </w:rPr>
            </w:pPr>
            <w:r w:rsidRPr="001022A1">
              <w:rPr>
                <w:b/>
                <w:bCs/>
              </w:rPr>
              <w:t>General Business</w:t>
            </w:r>
          </w:p>
        </w:tc>
        <w:tc>
          <w:tcPr>
            <w:tcW w:w="1324" w:type="dxa"/>
            <w:shd w:val="clear" w:color="auto" w:fill="FFD937"/>
            <w:vAlign w:val="center"/>
          </w:tcPr>
          <w:p w14:paraId="22FC5EAD" w14:textId="77777777" w:rsidR="009A00F5" w:rsidRPr="00D60069" w:rsidRDefault="004C069C" w:rsidP="003D5E21">
            <w:pPr>
              <w:pStyle w:val="Heading2"/>
            </w:pPr>
            <w:sdt>
              <w:sdtPr>
                <w:id w:val="1189403999"/>
                <w:placeholder>
                  <w:docPart w:val="64A4C700BC9F46AE8B3D9D13DD758CC3"/>
                </w:placeholder>
                <w:temporary/>
                <w:showingPlcHdr/>
                <w15:appearance w15:val="hidden"/>
              </w:sdtPr>
              <w:sdtEndPr/>
              <w:sdtContent>
                <w:r w:rsidR="009A00F5" w:rsidRPr="00D60069">
                  <w:t>Presenter:</w:t>
                </w:r>
              </w:sdtContent>
            </w:sdt>
          </w:p>
        </w:tc>
        <w:tc>
          <w:tcPr>
            <w:tcW w:w="2310" w:type="dxa"/>
            <w:shd w:val="clear" w:color="auto" w:fill="FFD937"/>
            <w:vAlign w:val="center"/>
          </w:tcPr>
          <w:p w14:paraId="46C8E365" w14:textId="77777777" w:rsidR="009A00F5" w:rsidRPr="00D60069" w:rsidRDefault="009A00F5" w:rsidP="003D5E21">
            <w:r>
              <w:t>John Turner</w:t>
            </w:r>
          </w:p>
        </w:tc>
      </w:tr>
    </w:tbl>
    <w:p w14:paraId="5D89089E" w14:textId="77777777" w:rsidR="009A00F5" w:rsidRPr="00D60069" w:rsidRDefault="004C069C" w:rsidP="009A00F5">
      <w:pPr>
        <w:pStyle w:val="Heading4"/>
      </w:pPr>
      <w:sdt>
        <w:sdtPr>
          <w:id w:val="-367145186"/>
          <w:placeholder>
            <w:docPart w:val="CBCC41CB3EE940348C558D4CD7ED44F7"/>
          </w:placeholder>
          <w:temporary/>
          <w:showingPlcHdr/>
          <w15:appearance w15:val="hidden"/>
        </w:sdtPr>
        <w:sdtEndPr/>
        <w:sdtContent>
          <w:r w:rsidR="009A00F5" w:rsidRPr="00D60069">
            <w:t>Discussion:</w:t>
          </w:r>
        </w:sdtContent>
      </w:sdt>
    </w:p>
    <w:p w14:paraId="750D7F70" w14:textId="52ADE3A3" w:rsidR="00587688" w:rsidRDefault="006F2B28" w:rsidP="006F2B28">
      <w:pPr>
        <w:pStyle w:val="ListParagraph"/>
        <w:numPr>
          <w:ilvl w:val="0"/>
          <w:numId w:val="10"/>
        </w:numPr>
      </w:pPr>
      <w:r>
        <w:t>SD. Are any more trees going to be cut down.</w:t>
      </w:r>
      <w:r w:rsidR="00587688">
        <w:t xml:space="preserve"> New Business. When pulling right into my driveway will vehicles have plenty of room to get around me?</w:t>
      </w:r>
    </w:p>
    <w:p w14:paraId="7402CD7C" w14:textId="427FB7CF" w:rsidR="006F2B28" w:rsidRDefault="006F2B28" w:rsidP="006F2B28">
      <w:pPr>
        <w:pStyle w:val="ListParagraph"/>
        <w:numPr>
          <w:ilvl w:val="1"/>
          <w:numId w:val="10"/>
        </w:numPr>
      </w:pPr>
      <w:r>
        <w:t>PB. No more trees are to be removed out the front of the quarry.</w:t>
      </w:r>
    </w:p>
    <w:p w14:paraId="38BB5026" w14:textId="72F2CCFE" w:rsidR="006F2B28" w:rsidRDefault="006F2B28" w:rsidP="006F2B28">
      <w:pPr>
        <w:pStyle w:val="ListParagraph"/>
        <w:numPr>
          <w:ilvl w:val="0"/>
          <w:numId w:val="10"/>
        </w:numPr>
      </w:pPr>
      <w:r>
        <w:t xml:space="preserve">KR. Would expect that company would have light vehicles to turn around at the </w:t>
      </w:r>
      <w:proofErr w:type="spellStart"/>
      <w:r>
        <w:t>round about</w:t>
      </w:r>
      <w:proofErr w:type="spellEnd"/>
      <w:r>
        <w:t xml:space="preserve"> (near </w:t>
      </w:r>
      <w:proofErr w:type="spellStart"/>
      <w:r>
        <w:t>MacDonalds</w:t>
      </w:r>
      <w:proofErr w:type="spellEnd"/>
      <w:r>
        <w:t>) after leaving quarry?</w:t>
      </w:r>
    </w:p>
    <w:p w14:paraId="67AF26A1" w14:textId="7D95E74E" w:rsidR="006F2B28" w:rsidRDefault="006F2B28" w:rsidP="006F2B28">
      <w:pPr>
        <w:pStyle w:val="ListParagraph"/>
        <w:numPr>
          <w:ilvl w:val="1"/>
          <w:numId w:val="10"/>
        </w:numPr>
      </w:pPr>
      <w:r>
        <w:t>DW. We expect that employees would undertake a safe legal maneuver on leaving the quarry, whether this is via a driveway, on the road or a roundabout is for the driver.</w:t>
      </w:r>
    </w:p>
    <w:p w14:paraId="207DE329" w14:textId="7CA3CDE6" w:rsidR="006F2B28" w:rsidRDefault="006F2B28" w:rsidP="006F2B28">
      <w:pPr>
        <w:pStyle w:val="ListParagraph"/>
        <w:numPr>
          <w:ilvl w:val="0"/>
          <w:numId w:val="10"/>
        </w:numPr>
      </w:pPr>
      <w:r>
        <w:t>KR. Would like to see at least daily monitoring records provided to the Committee for discussion at meetings.</w:t>
      </w:r>
    </w:p>
    <w:p w14:paraId="48F32B70" w14:textId="7D63A6CF" w:rsidR="006F2B28" w:rsidRDefault="006F2B28" w:rsidP="006F2B28">
      <w:pPr>
        <w:pStyle w:val="ListParagraph"/>
        <w:numPr>
          <w:ilvl w:val="1"/>
          <w:numId w:val="10"/>
        </w:numPr>
      </w:pPr>
      <w:r>
        <w:t>JT. Would expect at least a graph of the data as is provided to allow discussion of results. Expects more detailed information of environmental performance to be presented at each meeting. Will provide examples.</w:t>
      </w:r>
    </w:p>
    <w:p w14:paraId="73035798" w14:textId="72234D5A" w:rsidR="006F2B28" w:rsidRDefault="006F2B28" w:rsidP="006F2B28">
      <w:pPr>
        <w:pStyle w:val="ListParagraph"/>
        <w:numPr>
          <w:ilvl w:val="0"/>
          <w:numId w:val="10"/>
        </w:numPr>
      </w:pPr>
      <w:r>
        <w:t>KR. When is the Annual Audit [Annual Review] document available, that was completed at end of March?</w:t>
      </w:r>
    </w:p>
    <w:p w14:paraId="4F5B770F" w14:textId="52A9CA42" w:rsidR="006F2B28" w:rsidRDefault="006F2B28" w:rsidP="006F2B28">
      <w:pPr>
        <w:pStyle w:val="ListParagraph"/>
        <w:numPr>
          <w:ilvl w:val="1"/>
          <w:numId w:val="10"/>
        </w:numPr>
      </w:pPr>
      <w:r>
        <w:t>JB. The Annual Review is available from the Newcastle Sand website.</w:t>
      </w:r>
    </w:p>
    <w:p w14:paraId="040FD574" w14:textId="3F95177B" w:rsidR="006F2B28" w:rsidRDefault="006F2B28" w:rsidP="006F2B28">
      <w:pPr>
        <w:pStyle w:val="ListParagraph"/>
        <w:numPr>
          <w:ilvl w:val="0"/>
          <w:numId w:val="10"/>
        </w:numPr>
      </w:pPr>
      <w:r>
        <w:t>KR. Believes dust suppression is inadequate, what can be done about it to remove more dust? Where does the water come from?</w:t>
      </w:r>
    </w:p>
    <w:p w14:paraId="0D72E0A7" w14:textId="03C4D82F" w:rsidR="006F2B28" w:rsidRDefault="006F2B28" w:rsidP="006F2B28">
      <w:pPr>
        <w:pStyle w:val="ListParagraph"/>
        <w:numPr>
          <w:ilvl w:val="1"/>
          <w:numId w:val="10"/>
        </w:numPr>
      </w:pPr>
      <w:r>
        <w:t>PB. Road has been sealed.</w:t>
      </w:r>
      <w:r w:rsidR="00297C7D">
        <w:t xml:space="preserve"> Roadside batters have been </w:t>
      </w:r>
      <w:proofErr w:type="gramStart"/>
      <w:r w:rsidR="00297C7D">
        <w:t>revegetated,</w:t>
      </w:r>
      <w:proofErr w:type="gramEnd"/>
      <w:r w:rsidR="00297C7D">
        <w:t xml:space="preserve"> sprinkler system is on the batters to cover them until revegetation is more advanced.</w:t>
      </w:r>
    </w:p>
    <w:p w14:paraId="31A639FF" w14:textId="7D23717E" w:rsidR="00297C7D" w:rsidRDefault="00297C7D" w:rsidP="00297C7D">
      <w:pPr>
        <w:pStyle w:val="ListParagraph"/>
        <w:numPr>
          <w:ilvl w:val="0"/>
          <w:numId w:val="10"/>
        </w:numPr>
      </w:pPr>
      <w:r>
        <w:t xml:space="preserve">KR. What options are available for training of the committee, environmental management </w:t>
      </w:r>
      <w:proofErr w:type="spellStart"/>
      <w:r>
        <w:t>etc</w:t>
      </w:r>
      <w:proofErr w:type="spellEnd"/>
      <w:r>
        <w:t>?</w:t>
      </w:r>
    </w:p>
    <w:p w14:paraId="53C5E5D5" w14:textId="53E518FF" w:rsidR="00297C7D" w:rsidRDefault="00297C7D" w:rsidP="00297C7D">
      <w:pPr>
        <w:pStyle w:val="ListParagraph"/>
        <w:numPr>
          <w:ilvl w:val="1"/>
          <w:numId w:val="10"/>
        </w:numPr>
      </w:pPr>
      <w:r>
        <w:t>JT will investigate and advise next meeting.</w:t>
      </w:r>
    </w:p>
    <w:p w14:paraId="48766034" w14:textId="081B8F0C" w:rsidR="00587688" w:rsidRDefault="001D6CF4" w:rsidP="001022A1">
      <w:r>
        <w:t xml:space="preserve">JT. </w:t>
      </w:r>
      <w:r w:rsidR="00587688">
        <w:t>No</w:t>
      </w:r>
      <w:r w:rsidR="00297C7D">
        <w:t xml:space="preserve"> other</w:t>
      </w:r>
      <w:r w:rsidR="00587688">
        <w:t xml:space="preserve"> general business from JM, PB,</w:t>
      </w:r>
      <w:r w:rsidR="00297C7D">
        <w:t xml:space="preserve"> </w:t>
      </w:r>
      <w:r w:rsidR="00587688">
        <w:t>DW and JB.</w:t>
      </w:r>
    </w:p>
    <w:p w14:paraId="59C2FDD9" w14:textId="77777777" w:rsidR="00811F00" w:rsidRPr="00D60069" w:rsidRDefault="00811F00" w:rsidP="009A00F5"/>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924"/>
        <w:gridCol w:w="3414"/>
        <w:gridCol w:w="884"/>
      </w:tblGrid>
      <w:tr w:rsidR="009A00F5" w:rsidRPr="00D60069" w14:paraId="0411CD00" w14:textId="77777777" w:rsidTr="007122DA">
        <w:trPr>
          <w:tblHeader/>
        </w:trPr>
        <w:tc>
          <w:tcPr>
            <w:tcW w:w="5309" w:type="dxa"/>
            <w:shd w:val="clear" w:color="auto" w:fill="BFBFBF" w:themeFill="background1" w:themeFillShade="BF"/>
            <w:vAlign w:val="bottom"/>
          </w:tcPr>
          <w:p w14:paraId="6F26F239" w14:textId="77777777" w:rsidR="009A00F5" w:rsidRPr="00D60069" w:rsidRDefault="004C069C" w:rsidP="000A7391">
            <w:pPr>
              <w:pStyle w:val="Heading2"/>
              <w:spacing w:after="80"/>
              <w:outlineLvl w:val="1"/>
            </w:pPr>
            <w:sdt>
              <w:sdtPr>
                <w:id w:val="-1504126009"/>
                <w:placeholder>
                  <w:docPart w:val="BE0B62EF46B041738A0223BA632A3A9B"/>
                </w:placeholder>
                <w:temporary/>
                <w:showingPlcHdr/>
                <w15:appearance w15:val="hidden"/>
              </w:sdtPr>
              <w:sdtEndPr/>
              <w:sdtContent>
                <w:r w:rsidR="009A00F5" w:rsidRPr="00D60069">
                  <w:t>Action items</w:t>
                </w:r>
              </w:sdtContent>
            </w:sdt>
          </w:p>
        </w:tc>
        <w:tc>
          <w:tcPr>
            <w:tcW w:w="3059" w:type="dxa"/>
            <w:shd w:val="clear" w:color="auto" w:fill="BFBFBF" w:themeFill="background1" w:themeFillShade="BF"/>
            <w:vAlign w:val="bottom"/>
          </w:tcPr>
          <w:p w14:paraId="44276F37" w14:textId="77777777" w:rsidR="009A00F5" w:rsidRPr="00D60069" w:rsidRDefault="004C069C" w:rsidP="000A7391">
            <w:pPr>
              <w:pStyle w:val="Heading2"/>
              <w:spacing w:after="80"/>
              <w:outlineLvl w:val="1"/>
            </w:pPr>
            <w:sdt>
              <w:sdtPr>
                <w:id w:val="-1053314623"/>
                <w:placeholder>
                  <w:docPart w:val="748383CFA7724143B91AF1DF53D2533B"/>
                </w:placeholder>
                <w:temporary/>
                <w:showingPlcHdr/>
                <w15:appearance w15:val="hidden"/>
              </w:sdtPr>
              <w:sdtEndPr/>
              <w:sdtContent>
                <w:r w:rsidR="009A00F5" w:rsidRPr="00D60069">
                  <w:t>Person responsible</w:t>
                </w:r>
              </w:sdtContent>
            </w:sdt>
          </w:p>
        </w:tc>
        <w:tc>
          <w:tcPr>
            <w:tcW w:w="0" w:type="dxa"/>
            <w:shd w:val="clear" w:color="auto" w:fill="BFBFBF" w:themeFill="background1" w:themeFillShade="BF"/>
            <w:vAlign w:val="bottom"/>
          </w:tcPr>
          <w:p w14:paraId="37E26A39" w14:textId="77777777" w:rsidR="009A00F5" w:rsidRPr="00D60069" w:rsidRDefault="004C069C" w:rsidP="000A7391">
            <w:pPr>
              <w:pStyle w:val="Heading2"/>
              <w:spacing w:after="80"/>
              <w:outlineLvl w:val="1"/>
            </w:pPr>
            <w:sdt>
              <w:sdtPr>
                <w:id w:val="-1946140582"/>
                <w:placeholder>
                  <w:docPart w:val="409B4064AFDB4AA8962B8CD36CDFE432"/>
                </w:placeholder>
                <w:temporary/>
                <w:showingPlcHdr/>
                <w15:appearance w15:val="hidden"/>
              </w:sdtPr>
              <w:sdtEndPr/>
              <w:sdtContent>
                <w:r w:rsidR="009A00F5" w:rsidRPr="00D60069">
                  <w:t>Deadline</w:t>
                </w:r>
              </w:sdtContent>
            </w:sdt>
          </w:p>
        </w:tc>
      </w:tr>
      <w:tr w:rsidR="009A00F5" w:rsidRPr="00D60069" w14:paraId="09F4FA2C" w14:textId="77777777" w:rsidTr="007122DA">
        <w:tc>
          <w:tcPr>
            <w:tcW w:w="5309" w:type="dxa"/>
          </w:tcPr>
          <w:p w14:paraId="39F226A2" w14:textId="170403B7" w:rsidR="009A00F5" w:rsidRPr="00D60069" w:rsidRDefault="006B1BD4" w:rsidP="000A7391">
            <w:pPr>
              <w:pStyle w:val="ListBullet"/>
              <w:spacing w:after="80"/>
            </w:pPr>
            <w:r>
              <w:t>R</w:t>
            </w:r>
            <w:r w:rsidR="00297C7D">
              <w:t>ecords in graph form or similar as per examples from other CCC meetings to be provided to committee for next meeting.</w:t>
            </w:r>
          </w:p>
        </w:tc>
        <w:tc>
          <w:tcPr>
            <w:tcW w:w="3059" w:type="dxa"/>
          </w:tcPr>
          <w:p w14:paraId="19C0E015" w14:textId="254FC96B" w:rsidR="009A00F5" w:rsidRPr="00D60069" w:rsidRDefault="00297C7D" w:rsidP="000A7391">
            <w:pPr>
              <w:spacing w:after="80"/>
            </w:pPr>
            <w:r>
              <w:t>WSS</w:t>
            </w:r>
          </w:p>
        </w:tc>
        <w:tc>
          <w:tcPr>
            <w:tcW w:w="0" w:type="dxa"/>
          </w:tcPr>
          <w:p w14:paraId="17614732" w14:textId="75597405" w:rsidR="009A00F5" w:rsidRPr="00D60069" w:rsidRDefault="00297C7D" w:rsidP="001D6CF4">
            <w:pPr>
              <w:spacing w:after="80"/>
              <w:jc w:val="center"/>
            </w:pPr>
            <w:r>
              <w:t>Next meeting</w:t>
            </w:r>
          </w:p>
        </w:tc>
      </w:tr>
      <w:tr w:rsidR="00297C7D" w:rsidRPr="00D60069" w14:paraId="5F8A173C" w14:textId="77777777" w:rsidTr="007122DA">
        <w:tc>
          <w:tcPr>
            <w:tcW w:w="5309" w:type="dxa"/>
          </w:tcPr>
          <w:p w14:paraId="46DB7F09" w14:textId="5EFD2F8F" w:rsidR="00297C7D" w:rsidRDefault="00297C7D" w:rsidP="000A7391">
            <w:pPr>
              <w:pStyle w:val="ListBullet"/>
            </w:pPr>
            <w:r>
              <w:t>Training opportunities for committee members.</w:t>
            </w:r>
          </w:p>
        </w:tc>
        <w:tc>
          <w:tcPr>
            <w:tcW w:w="3059" w:type="dxa"/>
          </w:tcPr>
          <w:p w14:paraId="6DA55E20" w14:textId="1E6C4BA5" w:rsidR="00297C7D" w:rsidRDefault="00297C7D" w:rsidP="000A7391">
            <w:r>
              <w:t>JT</w:t>
            </w:r>
          </w:p>
        </w:tc>
        <w:tc>
          <w:tcPr>
            <w:tcW w:w="0" w:type="dxa"/>
          </w:tcPr>
          <w:p w14:paraId="7C18D401" w14:textId="2CCAE03C" w:rsidR="00297C7D" w:rsidRDefault="00297C7D" w:rsidP="001D6CF4">
            <w:pPr>
              <w:jc w:val="center"/>
            </w:pPr>
            <w:r>
              <w:t>Next meeting</w:t>
            </w:r>
          </w:p>
        </w:tc>
      </w:tr>
      <w:tr w:rsidR="00297C7D" w:rsidRPr="00D60069" w14:paraId="618BCD92" w14:textId="77777777" w:rsidTr="00297C7D">
        <w:trPr>
          <w:trHeight w:val="633"/>
        </w:trPr>
        <w:tc>
          <w:tcPr>
            <w:tcW w:w="5309" w:type="dxa"/>
          </w:tcPr>
          <w:p w14:paraId="69AF3960" w14:textId="77777777" w:rsidR="00297C7D" w:rsidRDefault="00297C7D" w:rsidP="00297C7D">
            <w:pPr>
              <w:pStyle w:val="ListBullet"/>
              <w:numPr>
                <w:ilvl w:val="0"/>
                <w:numId w:val="0"/>
              </w:numPr>
              <w:ind w:left="360"/>
            </w:pPr>
          </w:p>
        </w:tc>
        <w:tc>
          <w:tcPr>
            <w:tcW w:w="3059" w:type="dxa"/>
          </w:tcPr>
          <w:p w14:paraId="023909B2" w14:textId="77777777" w:rsidR="00297C7D" w:rsidRDefault="00297C7D" w:rsidP="000A7391"/>
        </w:tc>
        <w:tc>
          <w:tcPr>
            <w:tcW w:w="0" w:type="dxa"/>
          </w:tcPr>
          <w:p w14:paraId="6135A1C4" w14:textId="77777777" w:rsidR="00297C7D" w:rsidRDefault="00297C7D" w:rsidP="001D6CF4">
            <w:pPr>
              <w:jc w:val="center"/>
            </w:pPr>
          </w:p>
        </w:tc>
      </w:tr>
    </w:tbl>
    <w:tbl>
      <w:tblPr>
        <w:tblW w:w="5000" w:type="pct"/>
        <w:tblBorders>
          <w:top w:val="single" w:sz="4" w:space="0" w:color="auto"/>
        </w:tblBorders>
        <w:shd w:val="clear" w:color="auto" w:fill="FFD937"/>
        <w:tblCellMar>
          <w:left w:w="0" w:type="dxa"/>
          <w:right w:w="0" w:type="dxa"/>
        </w:tblCellMar>
        <w:tblLook w:val="0000" w:firstRow="0" w:lastRow="0" w:firstColumn="0" w:lastColumn="0" w:noHBand="0" w:noVBand="0"/>
        <w:tblDescription w:val="Content table"/>
      </w:tblPr>
      <w:tblGrid>
        <w:gridCol w:w="1619"/>
        <w:gridCol w:w="4969"/>
        <w:gridCol w:w="1324"/>
        <w:gridCol w:w="2310"/>
      </w:tblGrid>
      <w:tr w:rsidR="009A00F5" w:rsidRPr="00D60069" w14:paraId="398F877F" w14:textId="77777777" w:rsidTr="00C4608E">
        <w:trPr>
          <w:trHeight w:val="567"/>
        </w:trPr>
        <w:tc>
          <w:tcPr>
            <w:tcW w:w="1620" w:type="dxa"/>
            <w:shd w:val="clear" w:color="auto" w:fill="FFD937"/>
            <w:vAlign w:val="center"/>
          </w:tcPr>
          <w:p w14:paraId="1B656EF2" w14:textId="7EA32773" w:rsidR="009A00F5" w:rsidRPr="00D60069" w:rsidRDefault="004C069C" w:rsidP="001022A1">
            <w:pPr>
              <w:pStyle w:val="Heading2"/>
            </w:pPr>
            <w:sdt>
              <w:sdtPr>
                <w:id w:val="-119234783"/>
                <w:placeholder>
                  <w:docPart w:val="76D57EE2B87F4D2484318E74BBC8AE2D"/>
                </w:placeholder>
                <w:temporary/>
                <w:showingPlcHdr/>
                <w15:appearance w15:val="hidden"/>
              </w:sdtPr>
              <w:sdtEndPr/>
              <w:sdtContent>
                <w:r w:rsidR="009A00F5" w:rsidRPr="00D60069">
                  <w:t>Agenda item:</w:t>
                </w:r>
              </w:sdtContent>
            </w:sdt>
            <w:r w:rsidR="009A00F5">
              <w:t xml:space="preserve"> </w:t>
            </w:r>
            <w:r w:rsidR="0052561D">
              <w:t>7</w:t>
            </w:r>
          </w:p>
        </w:tc>
        <w:tc>
          <w:tcPr>
            <w:tcW w:w="4970" w:type="dxa"/>
            <w:shd w:val="clear" w:color="auto" w:fill="FFD937"/>
            <w:vAlign w:val="center"/>
          </w:tcPr>
          <w:p w14:paraId="1D5DF69C" w14:textId="182841BB" w:rsidR="009A00F5" w:rsidRPr="001022A1" w:rsidRDefault="0052561D" w:rsidP="001022A1">
            <w:pPr>
              <w:keepNext/>
              <w:rPr>
                <w:b/>
                <w:bCs/>
              </w:rPr>
            </w:pPr>
            <w:r w:rsidRPr="001022A1">
              <w:rPr>
                <w:b/>
                <w:bCs/>
              </w:rPr>
              <w:t>Next Meeting</w:t>
            </w:r>
          </w:p>
        </w:tc>
        <w:tc>
          <w:tcPr>
            <w:tcW w:w="1324" w:type="dxa"/>
            <w:shd w:val="clear" w:color="auto" w:fill="FFD937"/>
            <w:vAlign w:val="center"/>
          </w:tcPr>
          <w:p w14:paraId="38CA7718" w14:textId="77777777" w:rsidR="009A00F5" w:rsidRPr="00D60069" w:rsidRDefault="004C069C" w:rsidP="001022A1">
            <w:pPr>
              <w:pStyle w:val="Heading2"/>
            </w:pPr>
            <w:sdt>
              <w:sdtPr>
                <w:id w:val="159048719"/>
                <w:placeholder>
                  <w:docPart w:val="CDA9E8F5E81D4B22AC010DEA1EAE237C"/>
                </w:placeholder>
                <w:temporary/>
                <w:showingPlcHdr/>
                <w15:appearance w15:val="hidden"/>
              </w:sdtPr>
              <w:sdtEndPr/>
              <w:sdtContent>
                <w:r w:rsidR="009A00F5" w:rsidRPr="00D60069">
                  <w:t>Presenter:</w:t>
                </w:r>
              </w:sdtContent>
            </w:sdt>
          </w:p>
        </w:tc>
        <w:tc>
          <w:tcPr>
            <w:tcW w:w="2310" w:type="dxa"/>
            <w:shd w:val="clear" w:color="auto" w:fill="FFD937"/>
            <w:vAlign w:val="center"/>
          </w:tcPr>
          <w:p w14:paraId="4A47A4F1" w14:textId="77777777" w:rsidR="009A00F5" w:rsidRPr="00D60069" w:rsidRDefault="009A00F5" w:rsidP="001022A1">
            <w:pPr>
              <w:keepNext/>
            </w:pPr>
            <w:r>
              <w:t>John Turner</w:t>
            </w:r>
          </w:p>
        </w:tc>
      </w:tr>
    </w:tbl>
    <w:p w14:paraId="524DD3B9" w14:textId="77777777" w:rsidR="009A00F5" w:rsidRPr="00D60069" w:rsidRDefault="004C069C" w:rsidP="001022A1">
      <w:pPr>
        <w:pStyle w:val="Heading4"/>
      </w:pPr>
      <w:sdt>
        <w:sdtPr>
          <w:id w:val="-1941435020"/>
          <w:placeholder>
            <w:docPart w:val="43F2164ABF0E4B8394EC79DCF5102474"/>
          </w:placeholder>
          <w:temporary/>
          <w:showingPlcHdr/>
          <w15:appearance w15:val="hidden"/>
        </w:sdtPr>
        <w:sdtEndPr/>
        <w:sdtContent>
          <w:r w:rsidR="009A00F5" w:rsidRPr="00D60069">
            <w:t>Discussion:</w:t>
          </w:r>
        </w:sdtContent>
      </w:sdt>
    </w:p>
    <w:p w14:paraId="39D4DE5F" w14:textId="6FB10A1C" w:rsidR="00587688" w:rsidRDefault="00587688" w:rsidP="00587688">
      <w:r>
        <w:t>JT. Next meeting</w:t>
      </w:r>
      <w:r w:rsidR="00636C82">
        <w:t xml:space="preserve"> to be advised [</w:t>
      </w:r>
      <w:r w:rsidR="004F7CB9">
        <w:t>proposed for 3 September 2020 at Port Stephens Council</w:t>
      </w:r>
      <w:r w:rsidR="00636C82">
        <w:t>]</w:t>
      </w:r>
      <w:r>
        <w:t>.</w:t>
      </w:r>
    </w:p>
    <w:p w14:paraId="056E9828" w14:textId="4C84387D" w:rsidR="009A00F5" w:rsidRPr="00D60069" w:rsidRDefault="009A00F5" w:rsidP="009A00F5"/>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09"/>
        <w:gridCol w:w="3059"/>
        <w:gridCol w:w="1854"/>
      </w:tblGrid>
      <w:tr w:rsidR="009A00F5" w:rsidRPr="00D60069" w14:paraId="0E7FFBD1" w14:textId="77777777" w:rsidTr="00297C7D">
        <w:trPr>
          <w:tblHeader/>
        </w:trPr>
        <w:tc>
          <w:tcPr>
            <w:tcW w:w="5309" w:type="dxa"/>
            <w:shd w:val="clear" w:color="auto" w:fill="BFBFBF" w:themeFill="background1" w:themeFillShade="BF"/>
            <w:vAlign w:val="bottom"/>
          </w:tcPr>
          <w:p w14:paraId="7ECFD972" w14:textId="77777777" w:rsidR="009A00F5" w:rsidRPr="00D60069" w:rsidRDefault="004C069C" w:rsidP="000A7391">
            <w:pPr>
              <w:pStyle w:val="Heading2"/>
              <w:spacing w:after="80"/>
              <w:outlineLvl w:val="1"/>
            </w:pPr>
            <w:sdt>
              <w:sdtPr>
                <w:id w:val="1043947425"/>
                <w:placeholder>
                  <w:docPart w:val="9B068F7BE60D4ED8A9F7FFAF8943F3D9"/>
                </w:placeholder>
                <w:temporary/>
                <w:showingPlcHdr/>
                <w15:appearance w15:val="hidden"/>
              </w:sdtPr>
              <w:sdtEndPr/>
              <w:sdtContent>
                <w:r w:rsidR="009A00F5" w:rsidRPr="00D60069">
                  <w:t>Action items</w:t>
                </w:r>
              </w:sdtContent>
            </w:sdt>
          </w:p>
        </w:tc>
        <w:tc>
          <w:tcPr>
            <w:tcW w:w="3059" w:type="dxa"/>
            <w:shd w:val="clear" w:color="auto" w:fill="BFBFBF" w:themeFill="background1" w:themeFillShade="BF"/>
            <w:vAlign w:val="bottom"/>
          </w:tcPr>
          <w:p w14:paraId="06D5F3FA" w14:textId="77777777" w:rsidR="009A00F5" w:rsidRPr="00D60069" w:rsidRDefault="004C069C" w:rsidP="000A7391">
            <w:pPr>
              <w:pStyle w:val="Heading2"/>
              <w:spacing w:after="80"/>
              <w:outlineLvl w:val="1"/>
            </w:pPr>
            <w:sdt>
              <w:sdtPr>
                <w:id w:val="-270240005"/>
                <w:placeholder>
                  <w:docPart w:val="74D2DAD9AB264A3388DBC2625F52AE08"/>
                </w:placeholder>
                <w:temporary/>
                <w:showingPlcHdr/>
                <w15:appearance w15:val="hidden"/>
              </w:sdtPr>
              <w:sdtEndPr/>
              <w:sdtContent>
                <w:r w:rsidR="009A00F5" w:rsidRPr="00D60069">
                  <w:t>Person responsible</w:t>
                </w:r>
              </w:sdtContent>
            </w:sdt>
          </w:p>
        </w:tc>
        <w:tc>
          <w:tcPr>
            <w:tcW w:w="1854" w:type="dxa"/>
            <w:shd w:val="clear" w:color="auto" w:fill="BFBFBF" w:themeFill="background1" w:themeFillShade="BF"/>
            <w:vAlign w:val="bottom"/>
          </w:tcPr>
          <w:p w14:paraId="58FD750B" w14:textId="77777777" w:rsidR="009A00F5" w:rsidRPr="00D60069" w:rsidRDefault="004C069C" w:rsidP="000A7391">
            <w:pPr>
              <w:pStyle w:val="Heading2"/>
              <w:spacing w:after="80"/>
              <w:outlineLvl w:val="1"/>
            </w:pPr>
            <w:sdt>
              <w:sdtPr>
                <w:id w:val="-515077441"/>
                <w:placeholder>
                  <w:docPart w:val="6A7396DF0DEC4D5085B1E981A54901B9"/>
                </w:placeholder>
                <w:temporary/>
                <w:showingPlcHdr/>
                <w15:appearance w15:val="hidden"/>
              </w:sdtPr>
              <w:sdtEndPr/>
              <w:sdtContent>
                <w:r w:rsidR="009A00F5" w:rsidRPr="00D60069">
                  <w:t>Deadline</w:t>
                </w:r>
              </w:sdtContent>
            </w:sdt>
          </w:p>
        </w:tc>
      </w:tr>
      <w:tr w:rsidR="00DC65F2" w:rsidRPr="00D60069" w14:paraId="2308B150" w14:textId="77777777" w:rsidTr="00297C7D">
        <w:tc>
          <w:tcPr>
            <w:tcW w:w="5309" w:type="dxa"/>
          </w:tcPr>
          <w:p w14:paraId="41688BCC" w14:textId="6E1EDEBB" w:rsidR="00DC65F2" w:rsidRDefault="00DC65F2" w:rsidP="000A7391">
            <w:pPr>
              <w:pStyle w:val="ListBullet"/>
            </w:pPr>
            <w:r>
              <w:t xml:space="preserve">Site inspection agreed </w:t>
            </w:r>
            <w:r w:rsidR="00297C7D">
              <w:t xml:space="preserve">prior to </w:t>
            </w:r>
            <w:r>
              <w:t>next visit, subject to operational restrictions if applicable.</w:t>
            </w:r>
          </w:p>
        </w:tc>
        <w:tc>
          <w:tcPr>
            <w:tcW w:w="3059" w:type="dxa"/>
          </w:tcPr>
          <w:p w14:paraId="62C7EE9E" w14:textId="47B6B059" w:rsidR="00DC65F2" w:rsidRDefault="00DC65F2" w:rsidP="000A7391">
            <w:r>
              <w:t>PB</w:t>
            </w:r>
          </w:p>
        </w:tc>
        <w:tc>
          <w:tcPr>
            <w:tcW w:w="1854" w:type="dxa"/>
          </w:tcPr>
          <w:p w14:paraId="2B1A179D" w14:textId="7144B4F1" w:rsidR="00DC65F2" w:rsidRDefault="00DC65F2" w:rsidP="000A7391">
            <w:r>
              <w:t>Immediately before next meeting</w:t>
            </w:r>
          </w:p>
        </w:tc>
      </w:tr>
    </w:tbl>
    <w:p w14:paraId="0AAB4BD8" w14:textId="77777777" w:rsidR="009A00F5" w:rsidRDefault="009A00F5">
      <w:pPr>
        <w:pStyle w:val="Heading1"/>
      </w:pPr>
    </w:p>
    <w:p w14:paraId="15A82720" w14:textId="1B6B9E79" w:rsidR="002B2D13" w:rsidRPr="00D60069" w:rsidRDefault="004C069C">
      <w:pPr>
        <w:pStyle w:val="Heading1"/>
      </w:pPr>
      <w:sdt>
        <w:sdtPr>
          <w:id w:val="-1794281877"/>
          <w:placeholder>
            <w:docPart w:val="E1A28D16A1534AC2A83187012EFADBC8"/>
          </w:placeholder>
          <w:temporary/>
          <w:showingPlcHdr/>
          <w15:appearance w15:val="hidden"/>
        </w:sdtPr>
        <w:sdtEndPr/>
        <w:sdtContent>
          <w:r w:rsidR="006344A8" w:rsidRPr="00D60069">
            <w:t>Other Information</w:t>
          </w:r>
        </w:sdtContent>
      </w:sdt>
    </w:p>
    <w:p w14:paraId="0494DA2A" w14:textId="08B1BAD4" w:rsidR="002B2D13" w:rsidRDefault="002134E5" w:rsidP="002134E5">
      <w:pPr>
        <w:pStyle w:val="Heading4"/>
        <w:numPr>
          <w:ilvl w:val="0"/>
          <w:numId w:val="9"/>
        </w:numPr>
      </w:pPr>
      <w:r>
        <w:t>Minutes to be provided as draft in the next week.</w:t>
      </w:r>
    </w:p>
    <w:p w14:paraId="4E17CC20" w14:textId="021D79FB" w:rsidR="002134E5" w:rsidRDefault="00DC65F2" w:rsidP="002134E5">
      <w:pPr>
        <w:pStyle w:val="Heading4"/>
        <w:numPr>
          <w:ilvl w:val="0"/>
          <w:numId w:val="9"/>
        </w:numPr>
      </w:pPr>
      <w:r>
        <w:t>Committee members have one week to provide feedback on the minutes to the Chairperson.</w:t>
      </w:r>
    </w:p>
    <w:p w14:paraId="3FDD4DE7" w14:textId="4958C018" w:rsidR="00DC65F2" w:rsidRDefault="00DC65F2" w:rsidP="002134E5">
      <w:pPr>
        <w:pStyle w:val="Heading4"/>
        <w:numPr>
          <w:ilvl w:val="0"/>
          <w:numId w:val="9"/>
        </w:numPr>
      </w:pPr>
      <w:r>
        <w:t>Within two weeks of receiving feedback the minutes will be finalized and distributed to members and placed on the website.</w:t>
      </w:r>
    </w:p>
    <w:p w14:paraId="66804EDF" w14:textId="13D9970C" w:rsidR="002B2D13" w:rsidRPr="00D60069" w:rsidRDefault="002134E5" w:rsidP="00540196">
      <w:pPr>
        <w:pStyle w:val="Heading1"/>
      </w:pPr>
      <w:r>
        <w:t>Meeting Close:</w:t>
      </w:r>
    </w:p>
    <w:p w14:paraId="635EB73F" w14:textId="377AC49F" w:rsidR="002B2D13" w:rsidRPr="00540196" w:rsidRDefault="00297C7D" w:rsidP="00540196">
      <w:pPr>
        <w:jc w:val="center"/>
        <w:rPr>
          <w:b/>
          <w:bCs/>
        </w:rPr>
      </w:pPr>
      <w:r>
        <w:rPr>
          <w:b/>
          <w:bCs/>
        </w:rPr>
        <w:t>10:06</w:t>
      </w:r>
      <w:r w:rsidR="002134E5" w:rsidRPr="00540196">
        <w:rPr>
          <w:b/>
          <w:bCs/>
        </w:rPr>
        <w:t xml:space="preserve"> am</w:t>
      </w:r>
    </w:p>
    <w:sectPr w:rsidR="002B2D13" w:rsidRPr="00540196" w:rsidSect="00A5507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741" w:right="1009" w:bottom="1009" w:left="1009" w:header="720" w:footer="646"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1AED" w14:textId="77777777" w:rsidR="002913B6" w:rsidRDefault="002913B6">
      <w:pPr>
        <w:spacing w:before="0" w:after="0"/>
      </w:pPr>
      <w:r>
        <w:separator/>
      </w:r>
    </w:p>
  </w:endnote>
  <w:endnote w:type="continuationSeparator" w:id="0">
    <w:p w14:paraId="729D2DA1" w14:textId="77777777" w:rsidR="002913B6" w:rsidRDefault="002913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253B" w14:textId="77777777" w:rsidR="0037541A" w:rsidRDefault="0037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710114"/>
      <w:docPartObj>
        <w:docPartGallery w:val="Page Numbers (Bottom of Page)"/>
        <w:docPartUnique/>
      </w:docPartObj>
    </w:sdtPr>
    <w:sdtEndPr>
      <w:rPr>
        <w:noProof/>
      </w:rPr>
    </w:sdtEndPr>
    <w:sdtContent>
      <w:p w14:paraId="57C8C80A" w14:textId="33B9ED05" w:rsidR="002B2D13" w:rsidRDefault="004C069C" w:rsidP="00540196">
        <w:pPr>
          <w:pStyle w:val="Footer"/>
          <w:tabs>
            <w:tab w:val="right" w:pos="10206"/>
          </w:tabs>
        </w:pPr>
        <w:r>
          <w:fldChar w:fldCharType="begin"/>
        </w:r>
        <w:r>
          <w:instrText xml:space="preserve"> FILENAME   \* MERGEFORMAT </w:instrText>
        </w:r>
        <w:r>
          <w:fldChar w:fldCharType="separate"/>
        </w:r>
        <w:r>
          <w:rPr>
            <w:noProof/>
          </w:rPr>
          <w:t>WSS_CBT_CCC_MeetingMinutes_12062020_FINAL_V3.docx</w:t>
        </w:r>
        <w:r>
          <w:rPr>
            <w:noProof/>
          </w:rPr>
          <w:fldChar w:fldCharType="end"/>
        </w:r>
        <w:r w:rsidR="00540196">
          <w:tab/>
          <w:t xml:space="preserve">Page </w:t>
        </w:r>
        <w:r w:rsidR="00540196">
          <w:fldChar w:fldCharType="begin"/>
        </w:r>
        <w:r w:rsidR="00540196">
          <w:instrText xml:space="preserve"> PAGE   \* MERGEFORMAT </w:instrText>
        </w:r>
        <w:r w:rsidR="00540196">
          <w:fldChar w:fldCharType="separate"/>
        </w:r>
        <w:r w:rsidR="00540196">
          <w:t>1</w:t>
        </w:r>
        <w:r w:rsidR="00540196">
          <w:rPr>
            <w:noProof/>
          </w:rPr>
          <w:fldChar w:fldCharType="end"/>
        </w:r>
        <w:r w:rsidR="00E47CB3">
          <w:rPr>
            <w:noProof/>
          </w:rPr>
          <w:t xml:space="preserve"> of </w:t>
        </w:r>
        <w:r w:rsidR="00E47CB3">
          <w:rPr>
            <w:noProof/>
          </w:rPr>
          <w:fldChar w:fldCharType="begin"/>
        </w:r>
        <w:r w:rsidR="00E47CB3">
          <w:rPr>
            <w:noProof/>
          </w:rPr>
          <w:instrText xml:space="preserve"> NUMPAGES  \* Arabic  \* MERGEFORMAT </w:instrText>
        </w:r>
        <w:r w:rsidR="00E47CB3">
          <w:rPr>
            <w:noProof/>
          </w:rPr>
          <w:fldChar w:fldCharType="separate"/>
        </w:r>
        <w:r w:rsidR="00E47CB3">
          <w:rPr>
            <w:noProof/>
          </w:rPr>
          <w:t>6</w:t>
        </w:r>
        <w:r w:rsidR="00E47CB3">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448838"/>
      <w:docPartObj>
        <w:docPartGallery w:val="Page Numbers (Bottom of Page)"/>
        <w:docPartUnique/>
      </w:docPartObj>
    </w:sdtPr>
    <w:sdtEndPr>
      <w:rPr>
        <w:noProof/>
      </w:rPr>
    </w:sdtEndPr>
    <w:sdtContent>
      <w:sdt>
        <w:sdtPr>
          <w:id w:val="350069602"/>
          <w:docPartObj>
            <w:docPartGallery w:val="Page Numbers (Bottom of Page)"/>
            <w:docPartUnique/>
          </w:docPartObj>
        </w:sdtPr>
        <w:sdtEndPr>
          <w:rPr>
            <w:noProof/>
          </w:rPr>
        </w:sdtEndPr>
        <w:sdtContent>
          <w:p w14:paraId="296A08DB" w14:textId="4E8984B3" w:rsidR="00540196" w:rsidRDefault="0037541A" w:rsidP="00540196">
            <w:pPr>
              <w:pStyle w:val="Footer"/>
              <w:tabs>
                <w:tab w:val="right" w:pos="10206"/>
              </w:tabs>
            </w:pPr>
            <w:fldSimple w:instr=" FILENAME   \* MERGEFORMAT ">
              <w:r w:rsidR="004C069C">
                <w:rPr>
                  <w:noProof/>
                </w:rPr>
                <w:t>WSS_CBT_CCC_MeetingMinutes_12062020_FINAL_V3.docx</w:t>
              </w:r>
            </w:fldSimple>
            <w:r w:rsidR="00540196">
              <w:tab/>
              <w:t xml:space="preserve">Page </w:t>
            </w:r>
            <w:r w:rsidR="00540196">
              <w:fldChar w:fldCharType="begin"/>
            </w:r>
            <w:r w:rsidR="00540196">
              <w:instrText xml:space="preserve"> PAGE   \* MERGEFORMAT </w:instrText>
            </w:r>
            <w:r w:rsidR="00540196">
              <w:fldChar w:fldCharType="separate"/>
            </w:r>
            <w:r w:rsidR="00540196">
              <w:t>3</w:t>
            </w:r>
            <w:r w:rsidR="00540196">
              <w:rPr>
                <w:noProof/>
              </w:rPr>
              <w:fldChar w:fldCharType="end"/>
            </w:r>
            <w:r w:rsidR="00E47CB3" w:rsidRPr="00E47CB3">
              <w:rPr>
                <w:noProof/>
              </w:rPr>
              <w:t xml:space="preserve"> </w:t>
            </w:r>
            <w:r w:rsidR="00E47CB3">
              <w:rPr>
                <w:noProof/>
              </w:rPr>
              <w:t xml:space="preserve">of </w:t>
            </w:r>
            <w:r w:rsidR="00E47CB3">
              <w:rPr>
                <w:noProof/>
              </w:rPr>
              <w:fldChar w:fldCharType="begin"/>
            </w:r>
            <w:r w:rsidR="00E47CB3">
              <w:rPr>
                <w:noProof/>
              </w:rPr>
              <w:instrText xml:space="preserve"> NUMPAGES  \* Arabic  \* MERGEFORMAT </w:instrText>
            </w:r>
            <w:r w:rsidR="00E47CB3">
              <w:rPr>
                <w:noProof/>
              </w:rPr>
              <w:fldChar w:fldCharType="separate"/>
            </w:r>
            <w:r w:rsidR="00E47CB3">
              <w:rPr>
                <w:noProof/>
              </w:rPr>
              <w:t>6</w:t>
            </w:r>
            <w:r w:rsidR="00E47CB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DA61" w14:textId="77777777" w:rsidR="002913B6" w:rsidRDefault="002913B6">
      <w:pPr>
        <w:spacing w:before="0" w:after="0"/>
      </w:pPr>
      <w:r>
        <w:separator/>
      </w:r>
    </w:p>
  </w:footnote>
  <w:footnote w:type="continuationSeparator" w:id="0">
    <w:p w14:paraId="0F538F8A" w14:textId="77777777" w:rsidR="002913B6" w:rsidRDefault="002913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BA5C" w14:textId="77777777" w:rsidR="0037541A" w:rsidRDefault="0037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A1DB" w14:textId="77777777" w:rsidR="003D5E21" w:rsidRPr="003D5E21" w:rsidRDefault="003D5E21" w:rsidP="003D5E21">
    <w:pPr>
      <w:pStyle w:val="Header"/>
      <w:tabs>
        <w:tab w:val="right" w:pos="10206"/>
      </w:tabs>
      <w:rPr>
        <w:b/>
        <w:bCs/>
      </w:rPr>
    </w:pPr>
    <w:r>
      <w:rPr>
        <w:noProof/>
        <w:lang w:eastAsia="en-AU"/>
      </w:rPr>
      <w:drawing>
        <wp:anchor distT="0" distB="0" distL="114300" distR="114300" simplePos="0" relativeHeight="251663360" behindDoc="0" locked="0" layoutInCell="1" allowOverlap="1" wp14:anchorId="44B81810" wp14:editId="657FFEEB">
          <wp:simplePos x="0" y="0"/>
          <wp:positionH relativeFrom="margin">
            <wp:align>left</wp:align>
          </wp:positionH>
          <wp:positionV relativeFrom="paragraph">
            <wp:posOffset>-173420</wp:posOffset>
          </wp:positionV>
          <wp:extent cx="1440000" cy="57700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77009"/>
                  </a:xfrm>
                  <a:prstGeom prst="rect">
                    <a:avLst/>
                  </a:prstGeom>
                </pic:spPr>
              </pic:pic>
            </a:graphicData>
          </a:graphic>
          <wp14:sizeRelH relativeFrom="page">
            <wp14:pctWidth>0</wp14:pctWidth>
          </wp14:sizeRelH>
          <wp14:sizeRelV relativeFrom="page">
            <wp14:pctHeight>0</wp14:pctHeight>
          </wp14:sizeRelV>
        </wp:anchor>
      </w:drawing>
    </w:r>
    <w:r>
      <w:tab/>
    </w:r>
    <w:r w:rsidRPr="003D5E21">
      <w:rPr>
        <w:b/>
        <w:bCs/>
      </w:rPr>
      <w:t>Community Consultative Committee</w:t>
    </w:r>
    <w:r w:rsidRPr="003D5E21">
      <w:rPr>
        <w:b/>
        <w:bCs/>
      </w:rPr>
      <w:br/>
    </w:r>
    <w:r w:rsidRPr="003D5E21">
      <w:rPr>
        <w:b/>
        <w:bCs/>
      </w:rPr>
      <w:tab/>
      <w:t>Meeting Minutes</w:t>
    </w:r>
  </w:p>
  <w:p w14:paraId="6534ECF1" w14:textId="7F925923" w:rsidR="00540196" w:rsidRPr="003D5E21" w:rsidRDefault="00540196" w:rsidP="003D5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AA2F" w14:textId="69FFB895" w:rsidR="00540196" w:rsidRPr="003D5E21" w:rsidRDefault="00540196" w:rsidP="003D5E21">
    <w:pPr>
      <w:pStyle w:val="Header"/>
      <w:tabs>
        <w:tab w:val="right" w:pos="10206"/>
      </w:tabs>
      <w:rPr>
        <w:b/>
        <w:bCs/>
      </w:rPr>
    </w:pPr>
    <w:r>
      <w:rPr>
        <w:noProof/>
        <w:lang w:eastAsia="en-AU"/>
      </w:rPr>
      <w:drawing>
        <wp:anchor distT="0" distB="0" distL="114300" distR="114300" simplePos="0" relativeHeight="251661312" behindDoc="0" locked="0" layoutInCell="1" allowOverlap="1" wp14:anchorId="618B55DE" wp14:editId="6A2FAA02">
          <wp:simplePos x="0" y="0"/>
          <wp:positionH relativeFrom="margin">
            <wp:align>left</wp:align>
          </wp:positionH>
          <wp:positionV relativeFrom="paragraph">
            <wp:posOffset>-173420</wp:posOffset>
          </wp:positionV>
          <wp:extent cx="1440000" cy="577009"/>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77009"/>
                  </a:xfrm>
                  <a:prstGeom prst="rect">
                    <a:avLst/>
                  </a:prstGeom>
                </pic:spPr>
              </pic:pic>
            </a:graphicData>
          </a:graphic>
          <wp14:sizeRelH relativeFrom="page">
            <wp14:pctWidth>0</wp14:pctWidth>
          </wp14:sizeRelH>
          <wp14:sizeRelV relativeFrom="page">
            <wp14:pctHeight>0</wp14:pctHeight>
          </wp14:sizeRelV>
        </wp:anchor>
      </w:drawing>
    </w:r>
    <w:r w:rsidR="003D5E21">
      <w:tab/>
    </w:r>
    <w:r w:rsidR="003D5E21" w:rsidRPr="003D5E21">
      <w:rPr>
        <w:b/>
        <w:bCs/>
      </w:rPr>
      <w:t>Community Consultative Committee</w:t>
    </w:r>
    <w:r w:rsidR="003D5E21" w:rsidRPr="003D5E21">
      <w:rPr>
        <w:b/>
        <w:bCs/>
      </w:rPr>
      <w:br/>
    </w:r>
    <w:r w:rsidR="003D5E21" w:rsidRPr="003D5E21">
      <w:rPr>
        <w:b/>
        <w:bCs/>
      </w:rPr>
      <w:tab/>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B7817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44AE0F0"/>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16720D7"/>
    <w:multiLevelType w:val="hybridMultilevel"/>
    <w:tmpl w:val="12C8EA74"/>
    <w:lvl w:ilvl="0" w:tplc="17406B0E">
      <w:start w:val="1"/>
      <w:numFmt w:val="bullet"/>
      <w:lvlText w:val=""/>
      <w:lvlJc w:val="left"/>
      <w:pPr>
        <w:tabs>
          <w:tab w:val="num" w:pos="720"/>
        </w:tabs>
        <w:ind w:left="720" w:hanging="360"/>
      </w:pPr>
      <w:rPr>
        <w:rFonts w:ascii="Wingdings 3" w:hAnsi="Wingdings 3" w:hint="default"/>
      </w:rPr>
    </w:lvl>
    <w:lvl w:ilvl="1" w:tplc="64C6630E" w:tentative="1">
      <w:start w:val="1"/>
      <w:numFmt w:val="bullet"/>
      <w:lvlText w:val=""/>
      <w:lvlJc w:val="left"/>
      <w:pPr>
        <w:tabs>
          <w:tab w:val="num" w:pos="1440"/>
        </w:tabs>
        <w:ind w:left="1440" w:hanging="360"/>
      </w:pPr>
      <w:rPr>
        <w:rFonts w:ascii="Wingdings 3" w:hAnsi="Wingdings 3" w:hint="default"/>
      </w:rPr>
    </w:lvl>
    <w:lvl w:ilvl="2" w:tplc="6862CEE2" w:tentative="1">
      <w:start w:val="1"/>
      <w:numFmt w:val="bullet"/>
      <w:lvlText w:val=""/>
      <w:lvlJc w:val="left"/>
      <w:pPr>
        <w:tabs>
          <w:tab w:val="num" w:pos="2160"/>
        </w:tabs>
        <w:ind w:left="2160" w:hanging="360"/>
      </w:pPr>
      <w:rPr>
        <w:rFonts w:ascii="Wingdings 3" w:hAnsi="Wingdings 3" w:hint="default"/>
      </w:rPr>
    </w:lvl>
    <w:lvl w:ilvl="3" w:tplc="4EB04FCA" w:tentative="1">
      <w:start w:val="1"/>
      <w:numFmt w:val="bullet"/>
      <w:lvlText w:val=""/>
      <w:lvlJc w:val="left"/>
      <w:pPr>
        <w:tabs>
          <w:tab w:val="num" w:pos="2880"/>
        </w:tabs>
        <w:ind w:left="2880" w:hanging="360"/>
      </w:pPr>
      <w:rPr>
        <w:rFonts w:ascii="Wingdings 3" w:hAnsi="Wingdings 3" w:hint="default"/>
      </w:rPr>
    </w:lvl>
    <w:lvl w:ilvl="4" w:tplc="543C1834" w:tentative="1">
      <w:start w:val="1"/>
      <w:numFmt w:val="bullet"/>
      <w:lvlText w:val=""/>
      <w:lvlJc w:val="left"/>
      <w:pPr>
        <w:tabs>
          <w:tab w:val="num" w:pos="3600"/>
        </w:tabs>
        <w:ind w:left="3600" w:hanging="360"/>
      </w:pPr>
      <w:rPr>
        <w:rFonts w:ascii="Wingdings 3" w:hAnsi="Wingdings 3" w:hint="default"/>
      </w:rPr>
    </w:lvl>
    <w:lvl w:ilvl="5" w:tplc="0A78E1F0" w:tentative="1">
      <w:start w:val="1"/>
      <w:numFmt w:val="bullet"/>
      <w:lvlText w:val=""/>
      <w:lvlJc w:val="left"/>
      <w:pPr>
        <w:tabs>
          <w:tab w:val="num" w:pos="4320"/>
        </w:tabs>
        <w:ind w:left="4320" w:hanging="360"/>
      </w:pPr>
      <w:rPr>
        <w:rFonts w:ascii="Wingdings 3" w:hAnsi="Wingdings 3" w:hint="default"/>
      </w:rPr>
    </w:lvl>
    <w:lvl w:ilvl="6" w:tplc="4B2062DC" w:tentative="1">
      <w:start w:val="1"/>
      <w:numFmt w:val="bullet"/>
      <w:lvlText w:val=""/>
      <w:lvlJc w:val="left"/>
      <w:pPr>
        <w:tabs>
          <w:tab w:val="num" w:pos="5040"/>
        </w:tabs>
        <w:ind w:left="5040" w:hanging="360"/>
      </w:pPr>
      <w:rPr>
        <w:rFonts w:ascii="Wingdings 3" w:hAnsi="Wingdings 3" w:hint="default"/>
      </w:rPr>
    </w:lvl>
    <w:lvl w:ilvl="7" w:tplc="28941762" w:tentative="1">
      <w:start w:val="1"/>
      <w:numFmt w:val="bullet"/>
      <w:lvlText w:val=""/>
      <w:lvlJc w:val="left"/>
      <w:pPr>
        <w:tabs>
          <w:tab w:val="num" w:pos="5760"/>
        </w:tabs>
        <w:ind w:left="5760" w:hanging="360"/>
      </w:pPr>
      <w:rPr>
        <w:rFonts w:ascii="Wingdings 3" w:hAnsi="Wingdings 3" w:hint="default"/>
      </w:rPr>
    </w:lvl>
    <w:lvl w:ilvl="8" w:tplc="7514210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3B659BC"/>
    <w:multiLevelType w:val="hybridMultilevel"/>
    <w:tmpl w:val="653AC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655F03"/>
    <w:multiLevelType w:val="hybridMultilevel"/>
    <w:tmpl w:val="A42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D6DAE"/>
    <w:multiLevelType w:val="hybridMultilevel"/>
    <w:tmpl w:val="092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4"/>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71"/>
    <w:rsid w:val="00003180"/>
    <w:rsid w:val="0004213D"/>
    <w:rsid w:val="000503DD"/>
    <w:rsid w:val="00050E1F"/>
    <w:rsid w:val="00053DD9"/>
    <w:rsid w:val="00071D5D"/>
    <w:rsid w:val="000959F7"/>
    <w:rsid w:val="00097FE9"/>
    <w:rsid w:val="000B121E"/>
    <w:rsid w:val="000C4D3D"/>
    <w:rsid w:val="000D3106"/>
    <w:rsid w:val="000D74CA"/>
    <w:rsid w:val="000D7960"/>
    <w:rsid w:val="000F374C"/>
    <w:rsid w:val="00100B43"/>
    <w:rsid w:val="001022A1"/>
    <w:rsid w:val="00113879"/>
    <w:rsid w:val="00130A89"/>
    <w:rsid w:val="0016376F"/>
    <w:rsid w:val="001769B6"/>
    <w:rsid w:val="001864EF"/>
    <w:rsid w:val="001D185B"/>
    <w:rsid w:val="001D6CF4"/>
    <w:rsid w:val="001E0877"/>
    <w:rsid w:val="001E44E8"/>
    <w:rsid w:val="00203C93"/>
    <w:rsid w:val="002131BA"/>
    <w:rsid w:val="002134E5"/>
    <w:rsid w:val="00216629"/>
    <w:rsid w:val="00224441"/>
    <w:rsid w:val="0023101B"/>
    <w:rsid w:val="00252FF0"/>
    <w:rsid w:val="00260588"/>
    <w:rsid w:val="00272F7C"/>
    <w:rsid w:val="002913B6"/>
    <w:rsid w:val="00297C7D"/>
    <w:rsid w:val="002A6D9B"/>
    <w:rsid w:val="002B2D13"/>
    <w:rsid w:val="002B7D3C"/>
    <w:rsid w:val="002D1800"/>
    <w:rsid w:val="002E0717"/>
    <w:rsid w:val="00333833"/>
    <w:rsid w:val="0034293A"/>
    <w:rsid w:val="0034721D"/>
    <w:rsid w:val="00364C46"/>
    <w:rsid w:val="0037541A"/>
    <w:rsid w:val="003B208D"/>
    <w:rsid w:val="003C3370"/>
    <w:rsid w:val="003D5BF7"/>
    <w:rsid w:val="003D5E21"/>
    <w:rsid w:val="003F257D"/>
    <w:rsid w:val="003F5A59"/>
    <w:rsid w:val="003F78B7"/>
    <w:rsid w:val="00433893"/>
    <w:rsid w:val="00443859"/>
    <w:rsid w:val="004464A1"/>
    <w:rsid w:val="00447670"/>
    <w:rsid w:val="004648BD"/>
    <w:rsid w:val="00466FF8"/>
    <w:rsid w:val="00486B8A"/>
    <w:rsid w:val="00493B39"/>
    <w:rsid w:val="004B09CD"/>
    <w:rsid w:val="004B73FE"/>
    <w:rsid w:val="004C069C"/>
    <w:rsid w:val="004C55D8"/>
    <w:rsid w:val="004F7CB9"/>
    <w:rsid w:val="00502C76"/>
    <w:rsid w:val="00516D6F"/>
    <w:rsid w:val="0052561D"/>
    <w:rsid w:val="00535ABE"/>
    <w:rsid w:val="00540196"/>
    <w:rsid w:val="00562029"/>
    <w:rsid w:val="00577C5C"/>
    <w:rsid w:val="005848B8"/>
    <w:rsid w:val="00587688"/>
    <w:rsid w:val="005979E5"/>
    <w:rsid w:val="00597F2A"/>
    <w:rsid w:val="005A7328"/>
    <w:rsid w:val="005C4F33"/>
    <w:rsid w:val="005D5A03"/>
    <w:rsid w:val="005D67DD"/>
    <w:rsid w:val="005F4655"/>
    <w:rsid w:val="006112C7"/>
    <w:rsid w:val="00621813"/>
    <w:rsid w:val="006344A8"/>
    <w:rsid w:val="00636C82"/>
    <w:rsid w:val="00661554"/>
    <w:rsid w:val="006817D3"/>
    <w:rsid w:val="006B0B28"/>
    <w:rsid w:val="006B1BD4"/>
    <w:rsid w:val="006D7B3F"/>
    <w:rsid w:val="006E6468"/>
    <w:rsid w:val="006F2B28"/>
    <w:rsid w:val="007104C7"/>
    <w:rsid w:val="007122DA"/>
    <w:rsid w:val="007200A5"/>
    <w:rsid w:val="0073240C"/>
    <w:rsid w:val="00734EEC"/>
    <w:rsid w:val="0075184A"/>
    <w:rsid w:val="00762BEC"/>
    <w:rsid w:val="00773F50"/>
    <w:rsid w:val="00775EAA"/>
    <w:rsid w:val="0078408D"/>
    <w:rsid w:val="007A1B7B"/>
    <w:rsid w:val="007A2746"/>
    <w:rsid w:val="007F04FA"/>
    <w:rsid w:val="00811F00"/>
    <w:rsid w:val="008B59CB"/>
    <w:rsid w:val="0090058C"/>
    <w:rsid w:val="00902162"/>
    <w:rsid w:val="00926A54"/>
    <w:rsid w:val="009404F7"/>
    <w:rsid w:val="00950F72"/>
    <w:rsid w:val="00952623"/>
    <w:rsid w:val="009740F7"/>
    <w:rsid w:val="009838C7"/>
    <w:rsid w:val="00985C04"/>
    <w:rsid w:val="009A00F5"/>
    <w:rsid w:val="009A54C7"/>
    <w:rsid w:val="009C2760"/>
    <w:rsid w:val="009D19FF"/>
    <w:rsid w:val="00A12808"/>
    <w:rsid w:val="00A27298"/>
    <w:rsid w:val="00A5507F"/>
    <w:rsid w:val="00A75C0B"/>
    <w:rsid w:val="00A82F8C"/>
    <w:rsid w:val="00AB4AF9"/>
    <w:rsid w:val="00AC4428"/>
    <w:rsid w:val="00AC4B7E"/>
    <w:rsid w:val="00AE7C00"/>
    <w:rsid w:val="00AF39BC"/>
    <w:rsid w:val="00B10DD4"/>
    <w:rsid w:val="00B23A71"/>
    <w:rsid w:val="00B33E37"/>
    <w:rsid w:val="00B415E8"/>
    <w:rsid w:val="00B75677"/>
    <w:rsid w:val="00BB566F"/>
    <w:rsid w:val="00BC41F5"/>
    <w:rsid w:val="00C01C54"/>
    <w:rsid w:val="00C0748B"/>
    <w:rsid w:val="00C111A2"/>
    <w:rsid w:val="00C14A57"/>
    <w:rsid w:val="00C17F72"/>
    <w:rsid w:val="00C35682"/>
    <w:rsid w:val="00C4608E"/>
    <w:rsid w:val="00C53EDC"/>
    <w:rsid w:val="00C87742"/>
    <w:rsid w:val="00C9710E"/>
    <w:rsid w:val="00CF2597"/>
    <w:rsid w:val="00D348D8"/>
    <w:rsid w:val="00D3606C"/>
    <w:rsid w:val="00D5731A"/>
    <w:rsid w:val="00D60069"/>
    <w:rsid w:val="00D62E01"/>
    <w:rsid w:val="00D661EE"/>
    <w:rsid w:val="00D93A71"/>
    <w:rsid w:val="00D94D8A"/>
    <w:rsid w:val="00DA77B5"/>
    <w:rsid w:val="00DB16F4"/>
    <w:rsid w:val="00DC4CCE"/>
    <w:rsid w:val="00DC65F2"/>
    <w:rsid w:val="00DD0D72"/>
    <w:rsid w:val="00DD415D"/>
    <w:rsid w:val="00E0273F"/>
    <w:rsid w:val="00E048B4"/>
    <w:rsid w:val="00E0545D"/>
    <w:rsid w:val="00E47CB3"/>
    <w:rsid w:val="00E548C8"/>
    <w:rsid w:val="00E71954"/>
    <w:rsid w:val="00E879E3"/>
    <w:rsid w:val="00E9323A"/>
    <w:rsid w:val="00E94A7C"/>
    <w:rsid w:val="00EA18C3"/>
    <w:rsid w:val="00EB053A"/>
    <w:rsid w:val="00EC0634"/>
    <w:rsid w:val="00EC154E"/>
    <w:rsid w:val="00EE6699"/>
    <w:rsid w:val="00F02FB5"/>
    <w:rsid w:val="00F16710"/>
    <w:rsid w:val="00F22A42"/>
    <w:rsid w:val="00F434DD"/>
    <w:rsid w:val="00F4462D"/>
    <w:rsid w:val="00F5384C"/>
    <w:rsid w:val="00F57204"/>
    <w:rsid w:val="00F65B2B"/>
    <w:rsid w:val="00F779DE"/>
    <w:rsid w:val="00F81027"/>
    <w:rsid w:val="00F81ED4"/>
    <w:rsid w:val="00FC4A3C"/>
    <w:rsid w:val="00FD74D4"/>
    <w:rsid w:val="00FE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068AFB"/>
  <w15:docId w15:val="{CCA07AA6-669F-4347-B718-C7BE2548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9A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ry\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4FEFAB517B4C22A7511067E28090F0"/>
        <w:category>
          <w:name w:val="General"/>
          <w:gallery w:val="placeholder"/>
        </w:category>
        <w:types>
          <w:type w:val="bbPlcHdr"/>
        </w:types>
        <w:behaviors>
          <w:behavior w:val="content"/>
        </w:behaviors>
        <w:guid w:val="{EFED4A73-B68E-4A62-AD87-719284044F72}"/>
      </w:docPartPr>
      <w:docPartBody>
        <w:p w:rsidR="009274DC" w:rsidRDefault="00577057">
          <w:pPr>
            <w:pStyle w:val="824FEFAB517B4C22A7511067E28090F0"/>
          </w:pPr>
          <w:r w:rsidRPr="00E048B4">
            <w:t>Type of meeting:</w:t>
          </w:r>
        </w:p>
      </w:docPartBody>
    </w:docPart>
    <w:docPart>
      <w:docPartPr>
        <w:name w:val="B291BC286C434D349C31EAA04C002F0C"/>
        <w:category>
          <w:name w:val="General"/>
          <w:gallery w:val="placeholder"/>
        </w:category>
        <w:types>
          <w:type w:val="bbPlcHdr"/>
        </w:types>
        <w:behaviors>
          <w:behavior w:val="content"/>
        </w:behaviors>
        <w:guid w:val="{1CAB54AE-FC04-441C-8902-FFED7BA1C3B8}"/>
      </w:docPartPr>
      <w:docPartBody>
        <w:p w:rsidR="009274DC" w:rsidRDefault="00577057">
          <w:pPr>
            <w:pStyle w:val="B291BC286C434D349C31EAA04C002F0C"/>
          </w:pPr>
          <w:r w:rsidRPr="00E048B4">
            <w:t>Note taker:</w:t>
          </w:r>
        </w:p>
      </w:docPartBody>
    </w:docPart>
    <w:docPart>
      <w:docPartPr>
        <w:name w:val="354230D69720422D8BE88CCD3882DC6F"/>
        <w:category>
          <w:name w:val="General"/>
          <w:gallery w:val="placeholder"/>
        </w:category>
        <w:types>
          <w:type w:val="bbPlcHdr"/>
        </w:types>
        <w:behaviors>
          <w:behavior w:val="content"/>
        </w:behaviors>
        <w:guid w:val="{7F5F0852-D26E-4CC8-B324-99BC7C490C62}"/>
      </w:docPartPr>
      <w:docPartBody>
        <w:p w:rsidR="009274DC" w:rsidRDefault="00577057">
          <w:pPr>
            <w:pStyle w:val="354230D69720422D8BE88CCD3882DC6F"/>
          </w:pPr>
          <w:r>
            <w:t>Attendees:</w:t>
          </w:r>
        </w:p>
      </w:docPartBody>
    </w:docPart>
    <w:docPart>
      <w:docPartPr>
        <w:name w:val="70AAD43BF52E4B09B53E99B85E5C15B2"/>
        <w:category>
          <w:name w:val="General"/>
          <w:gallery w:val="placeholder"/>
        </w:category>
        <w:types>
          <w:type w:val="bbPlcHdr"/>
        </w:types>
        <w:behaviors>
          <w:behavior w:val="content"/>
        </w:behaviors>
        <w:guid w:val="{DD0B4372-395B-4414-9D01-0D91F17BA4BF}"/>
      </w:docPartPr>
      <w:docPartBody>
        <w:p w:rsidR="009274DC" w:rsidRDefault="00577057">
          <w:pPr>
            <w:pStyle w:val="70AAD43BF52E4B09B53E99B85E5C15B2"/>
          </w:pPr>
          <w:r>
            <w:t>Minutes</w:t>
          </w:r>
        </w:p>
      </w:docPartBody>
    </w:docPart>
    <w:docPart>
      <w:docPartPr>
        <w:name w:val="E86B2903ECFD484B8534EAA5B137BEF7"/>
        <w:category>
          <w:name w:val="General"/>
          <w:gallery w:val="placeholder"/>
        </w:category>
        <w:types>
          <w:type w:val="bbPlcHdr"/>
        </w:types>
        <w:behaviors>
          <w:behavior w:val="content"/>
        </w:behaviors>
        <w:guid w:val="{76ABD1B7-8B56-4808-A897-FF4A18B77D66}"/>
      </w:docPartPr>
      <w:docPartBody>
        <w:p w:rsidR="009274DC" w:rsidRDefault="00577057">
          <w:pPr>
            <w:pStyle w:val="E86B2903ECFD484B8534EAA5B137BEF7"/>
          </w:pPr>
          <w:r>
            <w:t>Agenda item:</w:t>
          </w:r>
        </w:p>
      </w:docPartBody>
    </w:docPart>
    <w:docPart>
      <w:docPartPr>
        <w:name w:val="1E6FECE3B7A14C1D8EC11F4DD427E489"/>
        <w:category>
          <w:name w:val="General"/>
          <w:gallery w:val="placeholder"/>
        </w:category>
        <w:types>
          <w:type w:val="bbPlcHdr"/>
        </w:types>
        <w:behaviors>
          <w:behavior w:val="content"/>
        </w:behaviors>
        <w:guid w:val="{7F6728EB-FF63-4CA4-806A-231C93394641}"/>
      </w:docPartPr>
      <w:docPartBody>
        <w:p w:rsidR="009274DC" w:rsidRDefault="00577057">
          <w:pPr>
            <w:pStyle w:val="1E6FECE3B7A14C1D8EC11F4DD427E489"/>
          </w:pPr>
          <w:r>
            <w:t>Presenter:</w:t>
          </w:r>
        </w:p>
      </w:docPartBody>
    </w:docPart>
    <w:docPart>
      <w:docPartPr>
        <w:name w:val="5AE8BDAB173B4F25B781F351D9BE3ED0"/>
        <w:category>
          <w:name w:val="General"/>
          <w:gallery w:val="placeholder"/>
        </w:category>
        <w:types>
          <w:type w:val="bbPlcHdr"/>
        </w:types>
        <w:behaviors>
          <w:behavior w:val="content"/>
        </w:behaviors>
        <w:guid w:val="{54A1EFC3-83DD-4F9B-8893-E7CC6DF74E5B}"/>
      </w:docPartPr>
      <w:docPartBody>
        <w:p w:rsidR="009274DC" w:rsidRDefault="00577057">
          <w:pPr>
            <w:pStyle w:val="5AE8BDAB173B4F25B781F351D9BE3ED0"/>
          </w:pPr>
          <w:r>
            <w:t>Agenda item:</w:t>
          </w:r>
        </w:p>
      </w:docPartBody>
    </w:docPart>
    <w:docPart>
      <w:docPartPr>
        <w:name w:val="8D9E42BF013E46309235940A67C5881C"/>
        <w:category>
          <w:name w:val="General"/>
          <w:gallery w:val="placeholder"/>
        </w:category>
        <w:types>
          <w:type w:val="bbPlcHdr"/>
        </w:types>
        <w:behaviors>
          <w:behavior w:val="content"/>
        </w:behaviors>
        <w:guid w:val="{3F307E39-89B9-4B97-BF95-DEDB2F01C1AC}"/>
      </w:docPartPr>
      <w:docPartBody>
        <w:p w:rsidR="009274DC" w:rsidRDefault="00577057">
          <w:pPr>
            <w:pStyle w:val="8D9E42BF013E46309235940A67C5881C"/>
          </w:pPr>
          <w:r>
            <w:t>Presenter:</w:t>
          </w:r>
        </w:p>
      </w:docPartBody>
    </w:docPart>
    <w:docPart>
      <w:docPartPr>
        <w:name w:val="5B7BBC931BBF419595BA15A5287606DC"/>
        <w:category>
          <w:name w:val="General"/>
          <w:gallery w:val="placeholder"/>
        </w:category>
        <w:types>
          <w:type w:val="bbPlcHdr"/>
        </w:types>
        <w:behaviors>
          <w:behavior w:val="content"/>
        </w:behaviors>
        <w:guid w:val="{261DDD32-B872-41A6-B178-3ABBEBF7E92E}"/>
      </w:docPartPr>
      <w:docPartBody>
        <w:p w:rsidR="009274DC" w:rsidRDefault="00577057">
          <w:pPr>
            <w:pStyle w:val="5B7BBC931BBF419595BA15A5287606DC"/>
          </w:pPr>
          <w:r>
            <w:t>Discussion:</w:t>
          </w:r>
        </w:p>
      </w:docPartBody>
    </w:docPart>
    <w:docPart>
      <w:docPartPr>
        <w:name w:val="2816EA8577B3488082B651E92E4A4501"/>
        <w:category>
          <w:name w:val="General"/>
          <w:gallery w:val="placeholder"/>
        </w:category>
        <w:types>
          <w:type w:val="bbPlcHdr"/>
        </w:types>
        <w:behaviors>
          <w:behavior w:val="content"/>
        </w:behaviors>
        <w:guid w:val="{DBC1E280-5448-420C-8C19-10A16ADBBD2B}"/>
      </w:docPartPr>
      <w:docPartBody>
        <w:p w:rsidR="009274DC" w:rsidRDefault="00577057">
          <w:pPr>
            <w:pStyle w:val="2816EA8577B3488082B651E92E4A4501"/>
          </w:pPr>
          <w:r>
            <w:t>Agenda item:</w:t>
          </w:r>
        </w:p>
      </w:docPartBody>
    </w:docPart>
    <w:docPart>
      <w:docPartPr>
        <w:name w:val="D4C92B60C4954129B83E6E7665C23499"/>
        <w:category>
          <w:name w:val="General"/>
          <w:gallery w:val="placeholder"/>
        </w:category>
        <w:types>
          <w:type w:val="bbPlcHdr"/>
        </w:types>
        <w:behaviors>
          <w:behavior w:val="content"/>
        </w:behaviors>
        <w:guid w:val="{68C01D84-D83B-40F3-BFB4-0ECC42928167}"/>
      </w:docPartPr>
      <w:docPartBody>
        <w:p w:rsidR="009274DC" w:rsidRDefault="00577057">
          <w:pPr>
            <w:pStyle w:val="D4C92B60C4954129B83E6E7665C23499"/>
          </w:pPr>
          <w:r>
            <w:t>Presenter:</w:t>
          </w:r>
        </w:p>
      </w:docPartBody>
    </w:docPart>
    <w:docPart>
      <w:docPartPr>
        <w:name w:val="77B62D0D238F48D0A9E5C4EA9B442782"/>
        <w:category>
          <w:name w:val="General"/>
          <w:gallery w:val="placeholder"/>
        </w:category>
        <w:types>
          <w:type w:val="bbPlcHdr"/>
        </w:types>
        <w:behaviors>
          <w:behavior w:val="content"/>
        </w:behaviors>
        <w:guid w:val="{C57D2C4E-20DA-47BC-A748-66C86D62B56B}"/>
      </w:docPartPr>
      <w:docPartBody>
        <w:p w:rsidR="009274DC" w:rsidRDefault="00577057">
          <w:pPr>
            <w:pStyle w:val="77B62D0D238F48D0A9E5C4EA9B442782"/>
          </w:pPr>
          <w:r>
            <w:t>Discussion:</w:t>
          </w:r>
        </w:p>
      </w:docPartBody>
    </w:docPart>
    <w:docPart>
      <w:docPartPr>
        <w:name w:val="E1A28D16A1534AC2A83187012EFADBC8"/>
        <w:category>
          <w:name w:val="General"/>
          <w:gallery w:val="placeholder"/>
        </w:category>
        <w:types>
          <w:type w:val="bbPlcHdr"/>
        </w:types>
        <w:behaviors>
          <w:behavior w:val="content"/>
        </w:behaviors>
        <w:guid w:val="{59C2DC44-4E65-49D3-BA7F-B51A9350B52E}"/>
      </w:docPartPr>
      <w:docPartBody>
        <w:p w:rsidR="009274DC" w:rsidRDefault="00577057">
          <w:pPr>
            <w:pStyle w:val="E1A28D16A1534AC2A83187012EFADBC8"/>
          </w:pPr>
          <w:r>
            <w:t>Other Information</w:t>
          </w:r>
        </w:p>
      </w:docPartBody>
    </w:docPart>
    <w:docPart>
      <w:docPartPr>
        <w:name w:val="FF76C977A82F460EA189A2E43498803C"/>
        <w:category>
          <w:name w:val="General"/>
          <w:gallery w:val="placeholder"/>
        </w:category>
        <w:types>
          <w:type w:val="bbPlcHdr"/>
        </w:types>
        <w:behaviors>
          <w:behavior w:val="content"/>
        </w:behaviors>
        <w:guid w:val="{593CE6EC-A706-4AB5-B94B-8148B08719A2}"/>
      </w:docPartPr>
      <w:docPartBody>
        <w:p w:rsidR="009274DC" w:rsidRDefault="00577057" w:rsidP="00577057">
          <w:pPr>
            <w:pStyle w:val="FF76C977A82F460EA189A2E43498803C"/>
          </w:pPr>
          <w:r>
            <w:t>Agenda item:</w:t>
          </w:r>
        </w:p>
      </w:docPartBody>
    </w:docPart>
    <w:docPart>
      <w:docPartPr>
        <w:name w:val="E9AA3F0516564420AED4F7634562802D"/>
        <w:category>
          <w:name w:val="General"/>
          <w:gallery w:val="placeholder"/>
        </w:category>
        <w:types>
          <w:type w:val="bbPlcHdr"/>
        </w:types>
        <w:behaviors>
          <w:behavior w:val="content"/>
        </w:behaviors>
        <w:guid w:val="{28678F7E-2C99-4242-A3FD-5FC919C6E300}"/>
      </w:docPartPr>
      <w:docPartBody>
        <w:p w:rsidR="009274DC" w:rsidRDefault="00577057" w:rsidP="00577057">
          <w:pPr>
            <w:pStyle w:val="E9AA3F0516564420AED4F7634562802D"/>
          </w:pPr>
          <w:r>
            <w:t>Presenter:</w:t>
          </w:r>
        </w:p>
      </w:docPartBody>
    </w:docPart>
    <w:docPart>
      <w:docPartPr>
        <w:name w:val="A82B82AB16D74678879B5966EE048313"/>
        <w:category>
          <w:name w:val="General"/>
          <w:gallery w:val="placeholder"/>
        </w:category>
        <w:types>
          <w:type w:val="bbPlcHdr"/>
        </w:types>
        <w:behaviors>
          <w:behavior w:val="content"/>
        </w:behaviors>
        <w:guid w:val="{6CD6B418-B344-4472-8B2D-C94B4F300729}"/>
      </w:docPartPr>
      <w:docPartBody>
        <w:p w:rsidR="009274DC" w:rsidRDefault="00577057" w:rsidP="00577057">
          <w:pPr>
            <w:pStyle w:val="A82B82AB16D74678879B5966EE048313"/>
          </w:pPr>
          <w:r>
            <w:t>Discussion:</w:t>
          </w:r>
        </w:p>
      </w:docPartBody>
    </w:docPart>
    <w:docPart>
      <w:docPartPr>
        <w:name w:val="CD2E45BEBB03407AA21193C6BA23DD0D"/>
        <w:category>
          <w:name w:val="General"/>
          <w:gallery w:val="placeholder"/>
        </w:category>
        <w:types>
          <w:type w:val="bbPlcHdr"/>
        </w:types>
        <w:behaviors>
          <w:behavior w:val="content"/>
        </w:behaviors>
        <w:guid w:val="{86DDB15D-E4F6-40B5-9427-1ECDE0C7DA6B}"/>
      </w:docPartPr>
      <w:docPartBody>
        <w:p w:rsidR="009274DC" w:rsidRDefault="00577057" w:rsidP="00577057">
          <w:pPr>
            <w:pStyle w:val="CD2E45BEBB03407AA21193C6BA23DD0D"/>
          </w:pPr>
          <w:r>
            <w:t>Conclusions:</w:t>
          </w:r>
        </w:p>
      </w:docPartBody>
    </w:docPart>
    <w:docPart>
      <w:docPartPr>
        <w:name w:val="A292848F59AF479CB586C9E5327C04AD"/>
        <w:category>
          <w:name w:val="General"/>
          <w:gallery w:val="placeholder"/>
        </w:category>
        <w:types>
          <w:type w:val="bbPlcHdr"/>
        </w:types>
        <w:behaviors>
          <w:behavior w:val="content"/>
        </w:behaviors>
        <w:guid w:val="{F474F1DE-A26A-4442-85C3-750EF2F5FDC5}"/>
      </w:docPartPr>
      <w:docPartBody>
        <w:p w:rsidR="009274DC" w:rsidRDefault="00577057" w:rsidP="00577057">
          <w:pPr>
            <w:pStyle w:val="A292848F59AF479CB586C9E5327C04AD"/>
          </w:pPr>
          <w:r>
            <w:t>Action items</w:t>
          </w:r>
        </w:p>
      </w:docPartBody>
    </w:docPart>
    <w:docPart>
      <w:docPartPr>
        <w:name w:val="36024F8096C7413894DB8B4572122FBB"/>
        <w:category>
          <w:name w:val="General"/>
          <w:gallery w:val="placeholder"/>
        </w:category>
        <w:types>
          <w:type w:val="bbPlcHdr"/>
        </w:types>
        <w:behaviors>
          <w:behavior w:val="content"/>
        </w:behaviors>
        <w:guid w:val="{22F7526A-D99A-4D9D-81AB-CDA1DAC3F16D}"/>
      </w:docPartPr>
      <w:docPartBody>
        <w:p w:rsidR="009274DC" w:rsidRDefault="00577057" w:rsidP="00577057">
          <w:pPr>
            <w:pStyle w:val="36024F8096C7413894DB8B4572122FBB"/>
          </w:pPr>
          <w:r>
            <w:t>Person responsible</w:t>
          </w:r>
        </w:p>
      </w:docPartBody>
    </w:docPart>
    <w:docPart>
      <w:docPartPr>
        <w:name w:val="1FBE9D0A24A249FCA94711B8C6102D40"/>
        <w:category>
          <w:name w:val="General"/>
          <w:gallery w:val="placeholder"/>
        </w:category>
        <w:types>
          <w:type w:val="bbPlcHdr"/>
        </w:types>
        <w:behaviors>
          <w:behavior w:val="content"/>
        </w:behaviors>
        <w:guid w:val="{68D85A72-8ACB-4B88-B001-1ECD254184D4}"/>
      </w:docPartPr>
      <w:docPartBody>
        <w:p w:rsidR="009274DC" w:rsidRDefault="00577057" w:rsidP="00577057">
          <w:pPr>
            <w:pStyle w:val="1FBE9D0A24A249FCA94711B8C6102D40"/>
          </w:pPr>
          <w:r>
            <w:t>Deadline</w:t>
          </w:r>
        </w:p>
      </w:docPartBody>
    </w:docPart>
    <w:docPart>
      <w:docPartPr>
        <w:name w:val="1BFE1ED1E966441F88EA4F5EB59D15CE"/>
        <w:category>
          <w:name w:val="General"/>
          <w:gallery w:val="placeholder"/>
        </w:category>
        <w:types>
          <w:type w:val="bbPlcHdr"/>
        </w:types>
        <w:behaviors>
          <w:behavior w:val="content"/>
        </w:behaviors>
        <w:guid w:val="{333A0012-D99D-41DF-87F1-5A0F5BE5479F}"/>
      </w:docPartPr>
      <w:docPartBody>
        <w:p w:rsidR="009274DC" w:rsidRDefault="00577057" w:rsidP="00577057">
          <w:pPr>
            <w:pStyle w:val="1BFE1ED1E966441F88EA4F5EB59D15CE"/>
          </w:pPr>
          <w:r>
            <w:t>Agenda item:</w:t>
          </w:r>
        </w:p>
      </w:docPartBody>
    </w:docPart>
    <w:docPart>
      <w:docPartPr>
        <w:name w:val="5C8A27B7BE704769A652625223111401"/>
        <w:category>
          <w:name w:val="General"/>
          <w:gallery w:val="placeholder"/>
        </w:category>
        <w:types>
          <w:type w:val="bbPlcHdr"/>
        </w:types>
        <w:behaviors>
          <w:behavior w:val="content"/>
        </w:behaviors>
        <w:guid w:val="{690F7E2F-FA30-46EE-8BF6-5A9949B9832B}"/>
      </w:docPartPr>
      <w:docPartBody>
        <w:p w:rsidR="009274DC" w:rsidRDefault="00577057" w:rsidP="00577057">
          <w:pPr>
            <w:pStyle w:val="5C8A27B7BE704769A652625223111401"/>
          </w:pPr>
          <w:r>
            <w:t>Presenter:</w:t>
          </w:r>
        </w:p>
      </w:docPartBody>
    </w:docPart>
    <w:docPart>
      <w:docPartPr>
        <w:name w:val="19C4F03683A44B86B7690E30B96E9A2C"/>
        <w:category>
          <w:name w:val="General"/>
          <w:gallery w:val="placeholder"/>
        </w:category>
        <w:types>
          <w:type w:val="bbPlcHdr"/>
        </w:types>
        <w:behaviors>
          <w:behavior w:val="content"/>
        </w:behaviors>
        <w:guid w:val="{D538C6A7-4179-4FF3-9DB2-291446FD6137}"/>
      </w:docPartPr>
      <w:docPartBody>
        <w:p w:rsidR="009274DC" w:rsidRDefault="00577057" w:rsidP="00577057">
          <w:pPr>
            <w:pStyle w:val="19C4F03683A44B86B7690E30B96E9A2C"/>
          </w:pPr>
          <w:r>
            <w:t>Discussion:</w:t>
          </w:r>
        </w:p>
      </w:docPartBody>
    </w:docPart>
    <w:docPart>
      <w:docPartPr>
        <w:name w:val="1D93E32F29F9470CBFF446A38E269899"/>
        <w:category>
          <w:name w:val="General"/>
          <w:gallery w:val="placeholder"/>
        </w:category>
        <w:types>
          <w:type w:val="bbPlcHdr"/>
        </w:types>
        <w:behaviors>
          <w:behavior w:val="content"/>
        </w:behaviors>
        <w:guid w:val="{C8FE4F5D-5314-41D3-BF1A-F485852351D9}"/>
      </w:docPartPr>
      <w:docPartBody>
        <w:p w:rsidR="009274DC" w:rsidRDefault="00577057" w:rsidP="00577057">
          <w:pPr>
            <w:pStyle w:val="1D93E32F29F9470CBFF446A38E269899"/>
          </w:pPr>
          <w:r>
            <w:t>Agenda item:</w:t>
          </w:r>
        </w:p>
      </w:docPartBody>
    </w:docPart>
    <w:docPart>
      <w:docPartPr>
        <w:name w:val="64A4C700BC9F46AE8B3D9D13DD758CC3"/>
        <w:category>
          <w:name w:val="General"/>
          <w:gallery w:val="placeholder"/>
        </w:category>
        <w:types>
          <w:type w:val="bbPlcHdr"/>
        </w:types>
        <w:behaviors>
          <w:behavior w:val="content"/>
        </w:behaviors>
        <w:guid w:val="{D92FE69A-ADB0-4485-8914-C77392BADF22}"/>
      </w:docPartPr>
      <w:docPartBody>
        <w:p w:rsidR="009274DC" w:rsidRDefault="00577057" w:rsidP="00577057">
          <w:pPr>
            <w:pStyle w:val="64A4C700BC9F46AE8B3D9D13DD758CC3"/>
          </w:pPr>
          <w:r>
            <w:t>Presenter:</w:t>
          </w:r>
        </w:p>
      </w:docPartBody>
    </w:docPart>
    <w:docPart>
      <w:docPartPr>
        <w:name w:val="CBCC41CB3EE940348C558D4CD7ED44F7"/>
        <w:category>
          <w:name w:val="General"/>
          <w:gallery w:val="placeholder"/>
        </w:category>
        <w:types>
          <w:type w:val="bbPlcHdr"/>
        </w:types>
        <w:behaviors>
          <w:behavior w:val="content"/>
        </w:behaviors>
        <w:guid w:val="{6D6E37E5-9B02-4DB2-8E2D-B74EF548A94C}"/>
      </w:docPartPr>
      <w:docPartBody>
        <w:p w:rsidR="009274DC" w:rsidRDefault="00577057" w:rsidP="00577057">
          <w:pPr>
            <w:pStyle w:val="CBCC41CB3EE940348C558D4CD7ED44F7"/>
          </w:pPr>
          <w:r>
            <w:t>Discussion:</w:t>
          </w:r>
        </w:p>
      </w:docPartBody>
    </w:docPart>
    <w:docPart>
      <w:docPartPr>
        <w:name w:val="BE0B62EF46B041738A0223BA632A3A9B"/>
        <w:category>
          <w:name w:val="General"/>
          <w:gallery w:val="placeholder"/>
        </w:category>
        <w:types>
          <w:type w:val="bbPlcHdr"/>
        </w:types>
        <w:behaviors>
          <w:behavior w:val="content"/>
        </w:behaviors>
        <w:guid w:val="{A32F8FCC-2177-4BF5-A80A-9EE8711D9A30}"/>
      </w:docPartPr>
      <w:docPartBody>
        <w:p w:rsidR="009274DC" w:rsidRDefault="00577057" w:rsidP="00577057">
          <w:pPr>
            <w:pStyle w:val="BE0B62EF46B041738A0223BA632A3A9B"/>
          </w:pPr>
          <w:r>
            <w:t>Action items</w:t>
          </w:r>
        </w:p>
      </w:docPartBody>
    </w:docPart>
    <w:docPart>
      <w:docPartPr>
        <w:name w:val="748383CFA7724143B91AF1DF53D2533B"/>
        <w:category>
          <w:name w:val="General"/>
          <w:gallery w:val="placeholder"/>
        </w:category>
        <w:types>
          <w:type w:val="bbPlcHdr"/>
        </w:types>
        <w:behaviors>
          <w:behavior w:val="content"/>
        </w:behaviors>
        <w:guid w:val="{00DC766F-F944-451B-A52E-9A0D8F4C887B}"/>
      </w:docPartPr>
      <w:docPartBody>
        <w:p w:rsidR="009274DC" w:rsidRDefault="00577057" w:rsidP="00577057">
          <w:pPr>
            <w:pStyle w:val="748383CFA7724143B91AF1DF53D2533B"/>
          </w:pPr>
          <w:r>
            <w:t>Person responsible</w:t>
          </w:r>
        </w:p>
      </w:docPartBody>
    </w:docPart>
    <w:docPart>
      <w:docPartPr>
        <w:name w:val="409B4064AFDB4AA8962B8CD36CDFE432"/>
        <w:category>
          <w:name w:val="General"/>
          <w:gallery w:val="placeholder"/>
        </w:category>
        <w:types>
          <w:type w:val="bbPlcHdr"/>
        </w:types>
        <w:behaviors>
          <w:behavior w:val="content"/>
        </w:behaviors>
        <w:guid w:val="{7DBE4D9B-04E5-44E5-8CEF-E3A2E014E468}"/>
      </w:docPartPr>
      <w:docPartBody>
        <w:p w:rsidR="009274DC" w:rsidRDefault="00577057" w:rsidP="00577057">
          <w:pPr>
            <w:pStyle w:val="409B4064AFDB4AA8962B8CD36CDFE432"/>
          </w:pPr>
          <w:r>
            <w:t>Deadline</w:t>
          </w:r>
        </w:p>
      </w:docPartBody>
    </w:docPart>
    <w:docPart>
      <w:docPartPr>
        <w:name w:val="76D57EE2B87F4D2484318E74BBC8AE2D"/>
        <w:category>
          <w:name w:val="General"/>
          <w:gallery w:val="placeholder"/>
        </w:category>
        <w:types>
          <w:type w:val="bbPlcHdr"/>
        </w:types>
        <w:behaviors>
          <w:behavior w:val="content"/>
        </w:behaviors>
        <w:guid w:val="{F40AEF8A-F88B-4023-BF84-1A2EBB5BC7E0}"/>
      </w:docPartPr>
      <w:docPartBody>
        <w:p w:rsidR="009274DC" w:rsidRDefault="00577057" w:rsidP="00577057">
          <w:pPr>
            <w:pStyle w:val="76D57EE2B87F4D2484318E74BBC8AE2D"/>
          </w:pPr>
          <w:r>
            <w:t>Agenda item:</w:t>
          </w:r>
        </w:p>
      </w:docPartBody>
    </w:docPart>
    <w:docPart>
      <w:docPartPr>
        <w:name w:val="CDA9E8F5E81D4B22AC010DEA1EAE237C"/>
        <w:category>
          <w:name w:val="General"/>
          <w:gallery w:val="placeholder"/>
        </w:category>
        <w:types>
          <w:type w:val="bbPlcHdr"/>
        </w:types>
        <w:behaviors>
          <w:behavior w:val="content"/>
        </w:behaviors>
        <w:guid w:val="{A52C0B36-EB0E-498B-ADF2-FE49FEBC5E79}"/>
      </w:docPartPr>
      <w:docPartBody>
        <w:p w:rsidR="009274DC" w:rsidRDefault="00577057" w:rsidP="00577057">
          <w:pPr>
            <w:pStyle w:val="CDA9E8F5E81D4B22AC010DEA1EAE237C"/>
          </w:pPr>
          <w:r>
            <w:t>Presenter:</w:t>
          </w:r>
        </w:p>
      </w:docPartBody>
    </w:docPart>
    <w:docPart>
      <w:docPartPr>
        <w:name w:val="43F2164ABF0E4B8394EC79DCF5102474"/>
        <w:category>
          <w:name w:val="General"/>
          <w:gallery w:val="placeholder"/>
        </w:category>
        <w:types>
          <w:type w:val="bbPlcHdr"/>
        </w:types>
        <w:behaviors>
          <w:behavior w:val="content"/>
        </w:behaviors>
        <w:guid w:val="{ADEAD599-A2F7-4B0F-9C4B-75024B7B3F3A}"/>
      </w:docPartPr>
      <w:docPartBody>
        <w:p w:rsidR="009274DC" w:rsidRDefault="00577057" w:rsidP="00577057">
          <w:pPr>
            <w:pStyle w:val="43F2164ABF0E4B8394EC79DCF5102474"/>
          </w:pPr>
          <w:r>
            <w:t>Discussion:</w:t>
          </w:r>
        </w:p>
      </w:docPartBody>
    </w:docPart>
    <w:docPart>
      <w:docPartPr>
        <w:name w:val="9B068F7BE60D4ED8A9F7FFAF8943F3D9"/>
        <w:category>
          <w:name w:val="General"/>
          <w:gallery w:val="placeholder"/>
        </w:category>
        <w:types>
          <w:type w:val="bbPlcHdr"/>
        </w:types>
        <w:behaviors>
          <w:behavior w:val="content"/>
        </w:behaviors>
        <w:guid w:val="{28A053A6-4D69-48B8-9BF2-9B3E5EF06983}"/>
      </w:docPartPr>
      <w:docPartBody>
        <w:p w:rsidR="009274DC" w:rsidRDefault="00577057" w:rsidP="00577057">
          <w:pPr>
            <w:pStyle w:val="9B068F7BE60D4ED8A9F7FFAF8943F3D9"/>
          </w:pPr>
          <w:r>
            <w:t>Action items</w:t>
          </w:r>
        </w:p>
      </w:docPartBody>
    </w:docPart>
    <w:docPart>
      <w:docPartPr>
        <w:name w:val="74D2DAD9AB264A3388DBC2625F52AE08"/>
        <w:category>
          <w:name w:val="General"/>
          <w:gallery w:val="placeholder"/>
        </w:category>
        <w:types>
          <w:type w:val="bbPlcHdr"/>
        </w:types>
        <w:behaviors>
          <w:behavior w:val="content"/>
        </w:behaviors>
        <w:guid w:val="{5B36E9C3-9DD6-4466-B93B-025D2AD3AAE4}"/>
      </w:docPartPr>
      <w:docPartBody>
        <w:p w:rsidR="009274DC" w:rsidRDefault="00577057" w:rsidP="00577057">
          <w:pPr>
            <w:pStyle w:val="74D2DAD9AB264A3388DBC2625F52AE08"/>
          </w:pPr>
          <w:r>
            <w:t>Person responsible</w:t>
          </w:r>
        </w:p>
      </w:docPartBody>
    </w:docPart>
    <w:docPart>
      <w:docPartPr>
        <w:name w:val="6A7396DF0DEC4D5085B1E981A54901B9"/>
        <w:category>
          <w:name w:val="General"/>
          <w:gallery w:val="placeholder"/>
        </w:category>
        <w:types>
          <w:type w:val="bbPlcHdr"/>
        </w:types>
        <w:behaviors>
          <w:behavior w:val="content"/>
        </w:behaviors>
        <w:guid w:val="{2701466C-A037-4406-A5B4-7AAE7BD07C5B}"/>
      </w:docPartPr>
      <w:docPartBody>
        <w:p w:rsidR="009274DC" w:rsidRDefault="00577057" w:rsidP="00577057">
          <w:pPr>
            <w:pStyle w:val="6A7396DF0DEC4D5085B1E981A54901B9"/>
          </w:pPr>
          <w:r>
            <w:t>Deadline</w:t>
          </w:r>
        </w:p>
      </w:docPartBody>
    </w:docPart>
    <w:docPart>
      <w:docPartPr>
        <w:name w:val="AA9E405DD72948BA84E02BB7A5F91B3A"/>
        <w:category>
          <w:name w:val="General"/>
          <w:gallery w:val="placeholder"/>
        </w:category>
        <w:types>
          <w:type w:val="bbPlcHdr"/>
        </w:types>
        <w:behaviors>
          <w:behavior w:val="content"/>
        </w:behaviors>
        <w:guid w:val="{B3864BAA-8FC2-4C81-936E-9F5A39DA139F}"/>
      </w:docPartPr>
      <w:docPartBody>
        <w:p w:rsidR="00EF6A20" w:rsidRDefault="00683A61" w:rsidP="00683A61">
          <w:pPr>
            <w:pStyle w:val="AA9E405DD72948BA84E02BB7A5F91B3A"/>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57"/>
    <w:rsid w:val="00577057"/>
    <w:rsid w:val="00683A61"/>
    <w:rsid w:val="00733599"/>
    <w:rsid w:val="00824023"/>
    <w:rsid w:val="009274DC"/>
    <w:rsid w:val="00947B3E"/>
    <w:rsid w:val="00D6386C"/>
    <w:rsid w:val="00E4716D"/>
    <w:rsid w:val="00E90916"/>
    <w:rsid w:val="00EC1602"/>
    <w:rsid w:val="00E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7DF83C9AC48029C8BC9C47BE739DA">
    <w:name w:val="3F37DF83C9AC48029C8BC9C47BE739DA"/>
  </w:style>
  <w:style w:type="paragraph" w:customStyle="1" w:styleId="B99A9A4C38FE4799B92C8B4C4F88CAFF">
    <w:name w:val="B99A9A4C38FE4799B92C8B4C4F88CAFF"/>
  </w:style>
  <w:style w:type="paragraph" w:customStyle="1" w:styleId="679E37ED10FB4AE7A083C5BE01E2D1EE">
    <w:name w:val="679E37ED10FB4AE7A083C5BE01E2D1EE"/>
  </w:style>
  <w:style w:type="paragraph" w:customStyle="1" w:styleId="DA9DA6D392C34F88BF3E25114D0FB17F">
    <w:name w:val="DA9DA6D392C34F88BF3E25114D0FB17F"/>
  </w:style>
  <w:style w:type="paragraph" w:customStyle="1" w:styleId="E807A6CC634141CE9BF46657093C8BF1">
    <w:name w:val="E807A6CC634141CE9BF46657093C8BF1"/>
  </w:style>
  <w:style w:type="paragraph" w:customStyle="1" w:styleId="96078DBD95EE4B8CBE55537B8979336E">
    <w:name w:val="96078DBD95EE4B8CBE55537B8979336E"/>
  </w:style>
  <w:style w:type="paragraph" w:customStyle="1" w:styleId="824FEFAB517B4C22A7511067E28090F0">
    <w:name w:val="824FEFAB517B4C22A7511067E28090F0"/>
  </w:style>
  <w:style w:type="paragraph" w:customStyle="1" w:styleId="C9B58E6A0662474EB9802F289E1446E9">
    <w:name w:val="C9B58E6A0662474EB9802F289E1446E9"/>
  </w:style>
  <w:style w:type="paragraph" w:customStyle="1" w:styleId="63321B82D394478AAAEFA733635CC5C1">
    <w:name w:val="63321B82D394478AAAEFA733635CC5C1"/>
  </w:style>
  <w:style w:type="paragraph" w:customStyle="1" w:styleId="142986CCCAB54052ABC864AC86D10DB5">
    <w:name w:val="142986CCCAB54052ABC864AC86D10DB5"/>
  </w:style>
  <w:style w:type="paragraph" w:customStyle="1" w:styleId="B291BC286C434D349C31EAA04C002F0C">
    <w:name w:val="B291BC286C434D349C31EAA04C002F0C"/>
  </w:style>
  <w:style w:type="paragraph" w:customStyle="1" w:styleId="AE7F2C70C7AF4CE0AE92C11FB2D0CBCD">
    <w:name w:val="AE7F2C70C7AF4CE0AE92C11FB2D0CBCD"/>
  </w:style>
  <w:style w:type="paragraph" w:customStyle="1" w:styleId="157E384B8FF940F88B02E3661525378B">
    <w:name w:val="157E384B8FF940F88B02E3661525378B"/>
  </w:style>
  <w:style w:type="paragraph" w:customStyle="1" w:styleId="C7368E9875F54631A46461B89B86CE9C">
    <w:name w:val="C7368E9875F54631A46461B89B86CE9C"/>
  </w:style>
  <w:style w:type="paragraph" w:customStyle="1" w:styleId="354230D69720422D8BE88CCD3882DC6F">
    <w:name w:val="354230D69720422D8BE88CCD3882DC6F"/>
  </w:style>
  <w:style w:type="paragraph" w:customStyle="1" w:styleId="BEC6E1ABEF2840A18CD99E175F266960">
    <w:name w:val="BEC6E1ABEF2840A18CD99E175F266960"/>
  </w:style>
  <w:style w:type="paragraph" w:customStyle="1" w:styleId="8C1B29CF0F3540D09E426EE058AE5CD9">
    <w:name w:val="8C1B29CF0F3540D09E426EE058AE5CD9"/>
  </w:style>
  <w:style w:type="paragraph" w:customStyle="1" w:styleId="A51A661CB5B6415AAC36FEF6B4E57D10">
    <w:name w:val="A51A661CB5B6415AAC36FEF6B4E57D10"/>
  </w:style>
  <w:style w:type="paragraph" w:customStyle="1" w:styleId="54FD91D4339540A8B45140D76C870C15">
    <w:name w:val="54FD91D4339540A8B45140D76C870C15"/>
  </w:style>
  <w:style w:type="paragraph" w:customStyle="1" w:styleId="CCE8E76B64964189B07BB7F258C169C4">
    <w:name w:val="CCE8E76B64964189B07BB7F258C169C4"/>
  </w:style>
  <w:style w:type="paragraph" w:customStyle="1" w:styleId="70AAD43BF52E4B09B53E99B85E5C15B2">
    <w:name w:val="70AAD43BF52E4B09B53E99B85E5C15B2"/>
  </w:style>
  <w:style w:type="paragraph" w:customStyle="1" w:styleId="E86B2903ECFD484B8534EAA5B137BEF7">
    <w:name w:val="E86B2903ECFD484B8534EAA5B137BEF7"/>
  </w:style>
  <w:style w:type="paragraph" w:customStyle="1" w:styleId="191F3C73D62741E29220BA9532CDFABA">
    <w:name w:val="191F3C73D62741E29220BA9532CDFABA"/>
  </w:style>
  <w:style w:type="paragraph" w:customStyle="1" w:styleId="1E6FECE3B7A14C1D8EC11F4DD427E489">
    <w:name w:val="1E6FECE3B7A14C1D8EC11F4DD427E489"/>
  </w:style>
  <w:style w:type="paragraph" w:customStyle="1" w:styleId="4D34D5FE1B83441BBD494C0BF15C1D87">
    <w:name w:val="4D34D5FE1B83441BBD494C0BF15C1D87"/>
  </w:style>
  <w:style w:type="paragraph" w:customStyle="1" w:styleId="53DEFEBFB9714A19B9780C2A119F3BA9">
    <w:name w:val="53DEFEBFB9714A19B9780C2A119F3BA9"/>
  </w:style>
  <w:style w:type="paragraph" w:customStyle="1" w:styleId="F86B0D7AD84A44329EEF448BC1971BB2">
    <w:name w:val="F86B0D7AD84A44329EEF448BC1971BB2"/>
  </w:style>
  <w:style w:type="paragraph" w:customStyle="1" w:styleId="A24D0F0D909745E49DD0382C779A530E">
    <w:name w:val="A24D0F0D909745E49DD0382C779A530E"/>
  </w:style>
  <w:style w:type="paragraph" w:customStyle="1" w:styleId="918B0A01C80D4C9694C1A2A24F2303BC">
    <w:name w:val="918B0A01C80D4C9694C1A2A24F2303BC"/>
  </w:style>
  <w:style w:type="paragraph" w:customStyle="1" w:styleId="F0BBC6E09940459AA5D3C343D27953D6">
    <w:name w:val="F0BBC6E09940459AA5D3C343D27953D6"/>
  </w:style>
  <w:style w:type="paragraph" w:customStyle="1" w:styleId="A11632F719CE4F9C85220274E18CD49B">
    <w:name w:val="A11632F719CE4F9C85220274E18CD49B"/>
  </w:style>
  <w:style w:type="paragraph" w:customStyle="1" w:styleId="BB8BEAE2FCA64C1CBA1A519EAA5748C3">
    <w:name w:val="BB8BEAE2FCA64C1CBA1A519EAA5748C3"/>
  </w:style>
  <w:style w:type="paragraph" w:customStyle="1" w:styleId="5CAA0FAF953F4DF588069355F02F6654">
    <w:name w:val="5CAA0FAF953F4DF588069355F02F6654"/>
  </w:style>
  <w:style w:type="paragraph" w:customStyle="1" w:styleId="7D37DEDC2BC341EB95F25343FA1DA31C">
    <w:name w:val="7D37DEDC2BC341EB95F25343FA1DA31C"/>
  </w:style>
  <w:style w:type="paragraph" w:customStyle="1" w:styleId="DBAC702E30F54E2DBD11E0CE995D64E5">
    <w:name w:val="DBAC702E30F54E2DBD11E0CE995D64E5"/>
  </w:style>
  <w:style w:type="paragraph" w:customStyle="1" w:styleId="F752EAFE55BA42F090B5B1B3DA43D4FC">
    <w:name w:val="F752EAFE55BA42F090B5B1B3DA43D4FC"/>
  </w:style>
  <w:style w:type="paragraph" w:customStyle="1" w:styleId="0E7223EAC3CD42A1B08E0F1AFC07F649">
    <w:name w:val="0E7223EAC3CD42A1B08E0F1AFC07F649"/>
  </w:style>
  <w:style w:type="paragraph" w:customStyle="1" w:styleId="2A8F407156C64E959F5313C356F08418">
    <w:name w:val="2A8F407156C64E959F5313C356F08418"/>
  </w:style>
  <w:style w:type="paragraph" w:customStyle="1" w:styleId="9114DAB7FE36449490751B425CA6E1E4">
    <w:name w:val="9114DAB7FE36449490751B425CA6E1E4"/>
  </w:style>
  <w:style w:type="paragraph" w:customStyle="1" w:styleId="5ED41008A4574D7EBAF02324A690E034">
    <w:name w:val="5ED41008A4574D7EBAF02324A690E034"/>
  </w:style>
  <w:style w:type="paragraph" w:customStyle="1" w:styleId="FD4CE420A43440A0BFC4B7D9E609F9E4">
    <w:name w:val="FD4CE420A43440A0BFC4B7D9E609F9E4"/>
  </w:style>
  <w:style w:type="paragraph" w:customStyle="1" w:styleId="5AE8BDAB173B4F25B781F351D9BE3ED0">
    <w:name w:val="5AE8BDAB173B4F25B781F351D9BE3ED0"/>
  </w:style>
  <w:style w:type="paragraph" w:customStyle="1" w:styleId="A4B6FB2335854269AEABE1594B64A9B1">
    <w:name w:val="A4B6FB2335854269AEABE1594B64A9B1"/>
  </w:style>
  <w:style w:type="paragraph" w:customStyle="1" w:styleId="8D9E42BF013E46309235940A67C5881C">
    <w:name w:val="8D9E42BF013E46309235940A67C5881C"/>
  </w:style>
  <w:style w:type="paragraph" w:customStyle="1" w:styleId="5D84E47BE17A4511A29DFC84CBED5A86">
    <w:name w:val="5D84E47BE17A4511A29DFC84CBED5A86"/>
  </w:style>
  <w:style w:type="paragraph" w:customStyle="1" w:styleId="5B7BBC931BBF419595BA15A5287606DC">
    <w:name w:val="5B7BBC931BBF419595BA15A5287606DC"/>
  </w:style>
  <w:style w:type="paragraph" w:customStyle="1" w:styleId="A105DB8B7F74407E9189FC776C28F5EE">
    <w:name w:val="A105DB8B7F74407E9189FC776C28F5EE"/>
  </w:style>
  <w:style w:type="paragraph" w:customStyle="1" w:styleId="B48D0308C0F54A109F243618F9B0B8CF">
    <w:name w:val="B48D0308C0F54A109F243618F9B0B8CF"/>
  </w:style>
  <w:style w:type="paragraph" w:customStyle="1" w:styleId="207DA14CF73F41B59E50C9C9373669DE">
    <w:name w:val="207DA14CF73F41B59E50C9C9373669DE"/>
  </w:style>
  <w:style w:type="paragraph" w:customStyle="1" w:styleId="EC5AC4A2956446039494698E922F2884">
    <w:name w:val="EC5AC4A2956446039494698E922F2884"/>
  </w:style>
  <w:style w:type="paragraph" w:customStyle="1" w:styleId="4AC25E381D124DEDBE9FA6FD5CBF88D4">
    <w:name w:val="4AC25E381D124DEDBE9FA6FD5CBF88D4"/>
  </w:style>
  <w:style w:type="paragraph" w:customStyle="1" w:styleId="9BF7586E84DA4B559445C1CB2B0D1485">
    <w:name w:val="9BF7586E84DA4B559445C1CB2B0D1485"/>
  </w:style>
  <w:style w:type="paragraph" w:customStyle="1" w:styleId="105FC382BB3F4141975EC6337C7EE986">
    <w:name w:val="105FC382BB3F4141975EC6337C7EE986"/>
  </w:style>
  <w:style w:type="paragraph" w:customStyle="1" w:styleId="784E7A77523E4A0C88CCEC4951F7FF1B">
    <w:name w:val="784E7A77523E4A0C88CCEC4951F7FF1B"/>
  </w:style>
  <w:style w:type="paragraph" w:customStyle="1" w:styleId="18E21BAB6CA947648C36877E15A125D4">
    <w:name w:val="18E21BAB6CA947648C36877E15A125D4"/>
  </w:style>
  <w:style w:type="paragraph" w:customStyle="1" w:styleId="02EE48E2F20F47C2905879BCA388E653">
    <w:name w:val="02EE48E2F20F47C2905879BCA388E653"/>
  </w:style>
  <w:style w:type="paragraph" w:customStyle="1" w:styleId="68FA8D0B288A4A41AD1B6B0CB94816D3">
    <w:name w:val="68FA8D0B288A4A41AD1B6B0CB94816D3"/>
  </w:style>
  <w:style w:type="paragraph" w:customStyle="1" w:styleId="A0644FF7964344C69F7D92EC7C55BC15">
    <w:name w:val="A0644FF7964344C69F7D92EC7C55BC15"/>
  </w:style>
  <w:style w:type="paragraph" w:customStyle="1" w:styleId="0E961A1BFFDC4BCABBB2D221E51DDFBF">
    <w:name w:val="0E961A1BFFDC4BCABBB2D221E51DDFBF"/>
  </w:style>
  <w:style w:type="paragraph" w:customStyle="1" w:styleId="986986E89CE4403898F4E9F7E5670F02">
    <w:name w:val="986986E89CE4403898F4E9F7E5670F02"/>
  </w:style>
  <w:style w:type="paragraph" w:customStyle="1" w:styleId="E33017F30DDC4790A51F949D02F813BC">
    <w:name w:val="E33017F30DDC4790A51F949D02F813BC"/>
  </w:style>
  <w:style w:type="paragraph" w:customStyle="1" w:styleId="2816EA8577B3488082B651E92E4A4501">
    <w:name w:val="2816EA8577B3488082B651E92E4A4501"/>
  </w:style>
  <w:style w:type="paragraph" w:customStyle="1" w:styleId="29E6393E1450455A9B710A0E394FFD78">
    <w:name w:val="29E6393E1450455A9B710A0E394FFD78"/>
  </w:style>
  <w:style w:type="paragraph" w:customStyle="1" w:styleId="D4C92B60C4954129B83E6E7665C23499">
    <w:name w:val="D4C92B60C4954129B83E6E7665C23499"/>
  </w:style>
  <w:style w:type="paragraph" w:customStyle="1" w:styleId="668360619B714CCFAAEE6E892F1DD8BE">
    <w:name w:val="668360619B714CCFAAEE6E892F1DD8BE"/>
  </w:style>
  <w:style w:type="paragraph" w:customStyle="1" w:styleId="77B62D0D238F48D0A9E5C4EA9B442782">
    <w:name w:val="77B62D0D238F48D0A9E5C4EA9B442782"/>
  </w:style>
  <w:style w:type="paragraph" w:customStyle="1" w:styleId="23BFF5B0C3114F12A4FAD830B79570E1">
    <w:name w:val="23BFF5B0C3114F12A4FAD830B79570E1"/>
  </w:style>
  <w:style w:type="paragraph" w:customStyle="1" w:styleId="62FA4B3F23F04CB9854C35E02B6EE393">
    <w:name w:val="62FA4B3F23F04CB9854C35E02B6EE393"/>
  </w:style>
  <w:style w:type="paragraph" w:customStyle="1" w:styleId="1AE00EB802744A47B43A6A23750C07E8">
    <w:name w:val="1AE00EB802744A47B43A6A23750C07E8"/>
  </w:style>
  <w:style w:type="paragraph" w:customStyle="1" w:styleId="8E194A838E1345BF8A3BCA260DE6809E">
    <w:name w:val="8E194A838E1345BF8A3BCA260DE6809E"/>
  </w:style>
  <w:style w:type="paragraph" w:customStyle="1" w:styleId="E128E277737D4A19A32E1B0261AC871E">
    <w:name w:val="E128E277737D4A19A32E1B0261AC871E"/>
  </w:style>
  <w:style w:type="paragraph" w:customStyle="1" w:styleId="CB12414715FC4C40AA5EAC6AE3B7FEAB">
    <w:name w:val="CB12414715FC4C40AA5EAC6AE3B7FEAB"/>
  </w:style>
  <w:style w:type="paragraph" w:customStyle="1" w:styleId="3D13D2F747AB454CAD38CAD6E6B1C43B">
    <w:name w:val="3D13D2F747AB454CAD38CAD6E6B1C43B"/>
  </w:style>
  <w:style w:type="paragraph" w:customStyle="1" w:styleId="EEE3978BB76E430FB3A45B62F31B9453">
    <w:name w:val="EEE3978BB76E430FB3A45B62F31B9453"/>
  </w:style>
  <w:style w:type="paragraph" w:customStyle="1" w:styleId="09A23498530B4AA1BB362A1A42C4B413">
    <w:name w:val="09A23498530B4AA1BB362A1A42C4B413"/>
  </w:style>
  <w:style w:type="paragraph" w:customStyle="1" w:styleId="9965F3A8F5A6474DB8D512B76D2BA484">
    <w:name w:val="9965F3A8F5A6474DB8D512B76D2BA484"/>
  </w:style>
  <w:style w:type="paragraph" w:customStyle="1" w:styleId="F5450042421044A48E15E21D7238280F">
    <w:name w:val="F5450042421044A48E15E21D7238280F"/>
  </w:style>
  <w:style w:type="paragraph" w:customStyle="1" w:styleId="50FA66D5E01E4CE8A8960E73CDBE96B5">
    <w:name w:val="50FA66D5E01E4CE8A8960E73CDBE96B5"/>
  </w:style>
  <w:style w:type="paragraph" w:customStyle="1" w:styleId="392941DA0226429490F07F092DB1DE7F">
    <w:name w:val="392941DA0226429490F07F092DB1DE7F"/>
  </w:style>
  <w:style w:type="paragraph" w:customStyle="1" w:styleId="954349667A5041FFA517F29A9074E24F">
    <w:name w:val="954349667A5041FFA517F29A9074E24F"/>
  </w:style>
  <w:style w:type="paragraph" w:customStyle="1" w:styleId="254A876C71B44E8DAEC5F89B39314B7B">
    <w:name w:val="254A876C71B44E8DAEC5F89B39314B7B"/>
  </w:style>
  <w:style w:type="paragraph" w:customStyle="1" w:styleId="E1A28D16A1534AC2A83187012EFADBC8">
    <w:name w:val="E1A28D16A1534AC2A83187012EFADBC8"/>
  </w:style>
  <w:style w:type="paragraph" w:customStyle="1" w:styleId="B1F89A67B922428EA6FED6B35A8EA9DF">
    <w:name w:val="B1F89A67B922428EA6FED6B35A8EA9DF"/>
  </w:style>
  <w:style w:type="paragraph" w:customStyle="1" w:styleId="74E2461C85894F47B1B0BA6002599609">
    <w:name w:val="74E2461C85894F47B1B0BA6002599609"/>
  </w:style>
  <w:style w:type="paragraph" w:customStyle="1" w:styleId="66F04882C85243CAA24E69C4F69B2C4F">
    <w:name w:val="66F04882C85243CAA24E69C4F69B2C4F"/>
  </w:style>
  <w:style w:type="paragraph" w:customStyle="1" w:styleId="34BF2CF9835D40A6A890CF31780EE749">
    <w:name w:val="34BF2CF9835D40A6A890CF31780EE749"/>
  </w:style>
  <w:style w:type="paragraph" w:customStyle="1" w:styleId="297252C158D94DB788F90603E71AE8F9">
    <w:name w:val="297252C158D94DB788F90603E71AE8F9"/>
  </w:style>
  <w:style w:type="paragraph" w:customStyle="1" w:styleId="FECED1CE24D94348A4A03F57A2DC7223">
    <w:name w:val="FECED1CE24D94348A4A03F57A2DC7223"/>
  </w:style>
  <w:style w:type="paragraph" w:customStyle="1" w:styleId="64E0699FCEBD478A8E30BF32034D2B68">
    <w:name w:val="64E0699FCEBD478A8E30BF32034D2B68"/>
    <w:rsid w:val="00577057"/>
  </w:style>
  <w:style w:type="paragraph" w:customStyle="1" w:styleId="ECD69992C7AD477B91E69E5B5ADF10B9">
    <w:name w:val="ECD69992C7AD477B91E69E5B5ADF10B9"/>
    <w:rsid w:val="00577057"/>
  </w:style>
  <w:style w:type="paragraph" w:customStyle="1" w:styleId="FF76C977A82F460EA189A2E43498803C">
    <w:name w:val="FF76C977A82F460EA189A2E43498803C"/>
    <w:rsid w:val="00577057"/>
  </w:style>
  <w:style w:type="paragraph" w:customStyle="1" w:styleId="E9AA3F0516564420AED4F7634562802D">
    <w:name w:val="E9AA3F0516564420AED4F7634562802D"/>
    <w:rsid w:val="00577057"/>
  </w:style>
  <w:style w:type="paragraph" w:customStyle="1" w:styleId="A82B82AB16D74678879B5966EE048313">
    <w:name w:val="A82B82AB16D74678879B5966EE048313"/>
    <w:rsid w:val="00577057"/>
  </w:style>
  <w:style w:type="paragraph" w:customStyle="1" w:styleId="CD2E45BEBB03407AA21193C6BA23DD0D">
    <w:name w:val="CD2E45BEBB03407AA21193C6BA23DD0D"/>
    <w:rsid w:val="00577057"/>
  </w:style>
  <w:style w:type="paragraph" w:customStyle="1" w:styleId="EB11703494A74EE0A6C7F3D02144B091">
    <w:name w:val="EB11703494A74EE0A6C7F3D02144B091"/>
    <w:rsid w:val="00577057"/>
  </w:style>
  <w:style w:type="paragraph" w:customStyle="1" w:styleId="A292848F59AF479CB586C9E5327C04AD">
    <w:name w:val="A292848F59AF479CB586C9E5327C04AD"/>
    <w:rsid w:val="00577057"/>
  </w:style>
  <w:style w:type="paragraph" w:customStyle="1" w:styleId="36024F8096C7413894DB8B4572122FBB">
    <w:name w:val="36024F8096C7413894DB8B4572122FBB"/>
    <w:rsid w:val="00577057"/>
  </w:style>
  <w:style w:type="paragraph" w:customStyle="1" w:styleId="1FBE9D0A24A249FCA94711B8C6102D40">
    <w:name w:val="1FBE9D0A24A249FCA94711B8C6102D40"/>
    <w:rsid w:val="00577057"/>
  </w:style>
  <w:style w:type="paragraph" w:customStyle="1" w:styleId="126C3768310B4692A9DA73E8817E84DC">
    <w:name w:val="126C3768310B4692A9DA73E8817E84DC"/>
    <w:rsid w:val="00577057"/>
  </w:style>
  <w:style w:type="paragraph" w:customStyle="1" w:styleId="F509570078A44AC38434FA8A920E35A6">
    <w:name w:val="F509570078A44AC38434FA8A920E35A6"/>
    <w:rsid w:val="00577057"/>
  </w:style>
  <w:style w:type="paragraph" w:customStyle="1" w:styleId="473BABC26D9D44A590E256ABFC086D4B">
    <w:name w:val="473BABC26D9D44A590E256ABFC086D4B"/>
    <w:rsid w:val="00577057"/>
  </w:style>
  <w:style w:type="paragraph" w:customStyle="1" w:styleId="2EEBCEB0D14F4B56814EA58B9CF8CEB1">
    <w:name w:val="2EEBCEB0D14F4B56814EA58B9CF8CEB1"/>
    <w:rsid w:val="00577057"/>
  </w:style>
  <w:style w:type="paragraph" w:customStyle="1" w:styleId="119C07E744194001B45DABDCBF9E20D6">
    <w:name w:val="119C07E744194001B45DABDCBF9E20D6"/>
    <w:rsid w:val="00577057"/>
  </w:style>
  <w:style w:type="paragraph" w:customStyle="1" w:styleId="1B52C4F5EBCF47868CD5F72E449B822C">
    <w:name w:val="1B52C4F5EBCF47868CD5F72E449B822C"/>
    <w:rsid w:val="00577057"/>
  </w:style>
  <w:style w:type="paragraph" w:customStyle="1" w:styleId="376F1B0CA47C48B1BD02586DC909366D">
    <w:name w:val="376F1B0CA47C48B1BD02586DC909366D"/>
    <w:rsid w:val="00577057"/>
  </w:style>
  <w:style w:type="paragraph" w:customStyle="1" w:styleId="C119C0103859443D82CDF8FB5BEDC9BC">
    <w:name w:val="C119C0103859443D82CDF8FB5BEDC9BC"/>
    <w:rsid w:val="00577057"/>
  </w:style>
  <w:style w:type="paragraph" w:customStyle="1" w:styleId="F2AE6E67AFC842FD87FD3C506DF4BD8B">
    <w:name w:val="F2AE6E67AFC842FD87FD3C506DF4BD8B"/>
    <w:rsid w:val="00577057"/>
  </w:style>
  <w:style w:type="paragraph" w:customStyle="1" w:styleId="1BFE1ED1E966441F88EA4F5EB59D15CE">
    <w:name w:val="1BFE1ED1E966441F88EA4F5EB59D15CE"/>
    <w:rsid w:val="00577057"/>
  </w:style>
  <w:style w:type="paragraph" w:customStyle="1" w:styleId="5C8A27B7BE704769A652625223111401">
    <w:name w:val="5C8A27B7BE704769A652625223111401"/>
    <w:rsid w:val="00577057"/>
  </w:style>
  <w:style w:type="paragraph" w:customStyle="1" w:styleId="19C4F03683A44B86B7690E30B96E9A2C">
    <w:name w:val="19C4F03683A44B86B7690E30B96E9A2C"/>
    <w:rsid w:val="00577057"/>
  </w:style>
  <w:style w:type="paragraph" w:customStyle="1" w:styleId="2199B093B7864D65A84193C664077F80">
    <w:name w:val="2199B093B7864D65A84193C664077F80"/>
    <w:rsid w:val="00577057"/>
  </w:style>
  <w:style w:type="paragraph" w:customStyle="1" w:styleId="09D8F86587E7450B89B55A268FF729B1">
    <w:name w:val="09D8F86587E7450B89B55A268FF729B1"/>
    <w:rsid w:val="00577057"/>
  </w:style>
  <w:style w:type="paragraph" w:customStyle="1" w:styleId="6EE5FF2E0FBA4036905EFF8F10BF409A">
    <w:name w:val="6EE5FF2E0FBA4036905EFF8F10BF409A"/>
    <w:rsid w:val="00577057"/>
  </w:style>
  <w:style w:type="paragraph" w:customStyle="1" w:styleId="4989B157E79346E0A90612DB3A7B0A9D">
    <w:name w:val="4989B157E79346E0A90612DB3A7B0A9D"/>
    <w:rsid w:val="00577057"/>
  </w:style>
  <w:style w:type="paragraph" w:customStyle="1" w:styleId="9CF83CBC4D4646FFB05368D120727F8B">
    <w:name w:val="9CF83CBC4D4646FFB05368D120727F8B"/>
    <w:rsid w:val="00577057"/>
  </w:style>
  <w:style w:type="paragraph" w:customStyle="1" w:styleId="39B5BE04460B46A8B8BA4616A4D7CDFF">
    <w:name w:val="39B5BE04460B46A8B8BA4616A4D7CDFF"/>
    <w:rsid w:val="00577057"/>
  </w:style>
  <w:style w:type="paragraph" w:customStyle="1" w:styleId="2AF8FA26B3B0433E8691F368C2CE7842">
    <w:name w:val="2AF8FA26B3B0433E8691F368C2CE7842"/>
    <w:rsid w:val="00577057"/>
  </w:style>
  <w:style w:type="paragraph" w:customStyle="1" w:styleId="FC5E293A458D492EB30B47847E1FB3A3">
    <w:name w:val="FC5E293A458D492EB30B47847E1FB3A3"/>
    <w:rsid w:val="00577057"/>
  </w:style>
  <w:style w:type="paragraph" w:customStyle="1" w:styleId="6ADE6A4C35474421B4F5E141B5D59971">
    <w:name w:val="6ADE6A4C35474421B4F5E141B5D59971"/>
    <w:rsid w:val="00577057"/>
  </w:style>
  <w:style w:type="paragraph" w:customStyle="1" w:styleId="4FE7A5973D334903B9696E4C6923CC6B">
    <w:name w:val="4FE7A5973D334903B9696E4C6923CC6B"/>
    <w:rsid w:val="00577057"/>
  </w:style>
  <w:style w:type="paragraph" w:customStyle="1" w:styleId="924F938452D14F05913C86DD68516388">
    <w:name w:val="924F938452D14F05913C86DD68516388"/>
    <w:rsid w:val="00577057"/>
  </w:style>
  <w:style w:type="paragraph" w:customStyle="1" w:styleId="5C81873AD35A47369512A74ECDCEEF2B">
    <w:name w:val="5C81873AD35A47369512A74ECDCEEF2B"/>
    <w:rsid w:val="00577057"/>
  </w:style>
  <w:style w:type="paragraph" w:customStyle="1" w:styleId="85549EE652BF4800915F2A19D210A54E">
    <w:name w:val="85549EE652BF4800915F2A19D210A54E"/>
    <w:rsid w:val="00577057"/>
  </w:style>
  <w:style w:type="paragraph" w:customStyle="1" w:styleId="56865C72E8924929895121A9530B18F8">
    <w:name w:val="56865C72E8924929895121A9530B18F8"/>
    <w:rsid w:val="00577057"/>
  </w:style>
  <w:style w:type="paragraph" w:customStyle="1" w:styleId="1D93E32F29F9470CBFF446A38E269899">
    <w:name w:val="1D93E32F29F9470CBFF446A38E269899"/>
    <w:rsid w:val="00577057"/>
  </w:style>
  <w:style w:type="paragraph" w:customStyle="1" w:styleId="64A4C700BC9F46AE8B3D9D13DD758CC3">
    <w:name w:val="64A4C700BC9F46AE8B3D9D13DD758CC3"/>
    <w:rsid w:val="00577057"/>
  </w:style>
  <w:style w:type="paragraph" w:customStyle="1" w:styleId="CBCC41CB3EE940348C558D4CD7ED44F7">
    <w:name w:val="CBCC41CB3EE940348C558D4CD7ED44F7"/>
    <w:rsid w:val="00577057"/>
  </w:style>
  <w:style w:type="paragraph" w:customStyle="1" w:styleId="C8AFBA77051B48FCB29BED39F1E7A06F">
    <w:name w:val="C8AFBA77051B48FCB29BED39F1E7A06F"/>
    <w:rsid w:val="00577057"/>
  </w:style>
  <w:style w:type="paragraph" w:customStyle="1" w:styleId="E69AE02669334C2C89C57CCAD1B76E4A">
    <w:name w:val="E69AE02669334C2C89C57CCAD1B76E4A"/>
    <w:rsid w:val="00577057"/>
  </w:style>
  <w:style w:type="paragraph" w:customStyle="1" w:styleId="BE0B62EF46B041738A0223BA632A3A9B">
    <w:name w:val="BE0B62EF46B041738A0223BA632A3A9B"/>
    <w:rsid w:val="00577057"/>
  </w:style>
  <w:style w:type="paragraph" w:customStyle="1" w:styleId="748383CFA7724143B91AF1DF53D2533B">
    <w:name w:val="748383CFA7724143B91AF1DF53D2533B"/>
    <w:rsid w:val="00577057"/>
  </w:style>
  <w:style w:type="paragraph" w:customStyle="1" w:styleId="409B4064AFDB4AA8962B8CD36CDFE432">
    <w:name w:val="409B4064AFDB4AA8962B8CD36CDFE432"/>
    <w:rsid w:val="00577057"/>
  </w:style>
  <w:style w:type="paragraph" w:customStyle="1" w:styleId="12F3026E59744F10B75043B92A781399">
    <w:name w:val="12F3026E59744F10B75043B92A781399"/>
    <w:rsid w:val="00577057"/>
  </w:style>
  <w:style w:type="paragraph" w:customStyle="1" w:styleId="72880F5687F646228481BC19B6F02F04">
    <w:name w:val="72880F5687F646228481BC19B6F02F04"/>
    <w:rsid w:val="00577057"/>
  </w:style>
  <w:style w:type="paragraph" w:customStyle="1" w:styleId="C0BAB769D750475885AC76D96E7A2236">
    <w:name w:val="C0BAB769D750475885AC76D96E7A2236"/>
    <w:rsid w:val="00577057"/>
  </w:style>
  <w:style w:type="paragraph" w:customStyle="1" w:styleId="B8DAFE506FA14839B18C739B142D6972">
    <w:name w:val="B8DAFE506FA14839B18C739B142D6972"/>
    <w:rsid w:val="00577057"/>
  </w:style>
  <w:style w:type="paragraph" w:customStyle="1" w:styleId="36655E20D3174C6A9988D02E6BEAE589">
    <w:name w:val="36655E20D3174C6A9988D02E6BEAE589"/>
    <w:rsid w:val="00577057"/>
  </w:style>
  <w:style w:type="paragraph" w:customStyle="1" w:styleId="E25D70C167B148A4A056F7E7C742FF88">
    <w:name w:val="E25D70C167B148A4A056F7E7C742FF88"/>
    <w:rsid w:val="00577057"/>
  </w:style>
  <w:style w:type="paragraph" w:customStyle="1" w:styleId="9F8DA74A06FF47D7BBDF6AA15B58F91E">
    <w:name w:val="9F8DA74A06FF47D7BBDF6AA15B58F91E"/>
    <w:rsid w:val="00577057"/>
  </w:style>
  <w:style w:type="paragraph" w:customStyle="1" w:styleId="2BA3EDBC1F454ED49615811A5C0A831B">
    <w:name w:val="2BA3EDBC1F454ED49615811A5C0A831B"/>
    <w:rsid w:val="00577057"/>
  </w:style>
  <w:style w:type="paragraph" w:customStyle="1" w:styleId="446AD84E44A247C7854C487054AF36D9">
    <w:name w:val="446AD84E44A247C7854C487054AF36D9"/>
    <w:rsid w:val="00577057"/>
  </w:style>
  <w:style w:type="paragraph" w:customStyle="1" w:styleId="76D57EE2B87F4D2484318E74BBC8AE2D">
    <w:name w:val="76D57EE2B87F4D2484318E74BBC8AE2D"/>
    <w:rsid w:val="00577057"/>
  </w:style>
  <w:style w:type="paragraph" w:customStyle="1" w:styleId="CDA9E8F5E81D4B22AC010DEA1EAE237C">
    <w:name w:val="CDA9E8F5E81D4B22AC010DEA1EAE237C"/>
    <w:rsid w:val="00577057"/>
  </w:style>
  <w:style w:type="paragraph" w:customStyle="1" w:styleId="43F2164ABF0E4B8394EC79DCF5102474">
    <w:name w:val="43F2164ABF0E4B8394EC79DCF5102474"/>
    <w:rsid w:val="00577057"/>
  </w:style>
  <w:style w:type="paragraph" w:customStyle="1" w:styleId="02FBB918B74D4C6B94EBC38608BF3015">
    <w:name w:val="02FBB918B74D4C6B94EBC38608BF3015"/>
    <w:rsid w:val="00577057"/>
  </w:style>
  <w:style w:type="paragraph" w:customStyle="1" w:styleId="CCFC22668FC24E6E88C5C70EAE82B84A">
    <w:name w:val="CCFC22668FC24E6E88C5C70EAE82B84A"/>
    <w:rsid w:val="00577057"/>
  </w:style>
  <w:style w:type="paragraph" w:customStyle="1" w:styleId="9B068F7BE60D4ED8A9F7FFAF8943F3D9">
    <w:name w:val="9B068F7BE60D4ED8A9F7FFAF8943F3D9"/>
    <w:rsid w:val="00577057"/>
  </w:style>
  <w:style w:type="paragraph" w:customStyle="1" w:styleId="74D2DAD9AB264A3388DBC2625F52AE08">
    <w:name w:val="74D2DAD9AB264A3388DBC2625F52AE08"/>
    <w:rsid w:val="00577057"/>
  </w:style>
  <w:style w:type="paragraph" w:customStyle="1" w:styleId="6A7396DF0DEC4D5085B1E981A54901B9">
    <w:name w:val="6A7396DF0DEC4D5085B1E981A54901B9"/>
    <w:rsid w:val="00577057"/>
  </w:style>
  <w:style w:type="paragraph" w:customStyle="1" w:styleId="B200E277A2C6489DA25DC44864218BA0">
    <w:name w:val="B200E277A2C6489DA25DC44864218BA0"/>
    <w:rsid w:val="00577057"/>
  </w:style>
  <w:style w:type="paragraph" w:customStyle="1" w:styleId="16E949B7BBC24D84BE66CF0B8C4B694F">
    <w:name w:val="16E949B7BBC24D84BE66CF0B8C4B694F"/>
    <w:rsid w:val="00577057"/>
  </w:style>
  <w:style w:type="paragraph" w:customStyle="1" w:styleId="3A13B6DDB9A446C19E2F4950997347B4">
    <w:name w:val="3A13B6DDB9A446C19E2F4950997347B4"/>
    <w:rsid w:val="00577057"/>
  </w:style>
  <w:style w:type="paragraph" w:customStyle="1" w:styleId="77F21BA70084415F852D2BEBF3E2E9DB">
    <w:name w:val="77F21BA70084415F852D2BEBF3E2E9DB"/>
    <w:rsid w:val="00577057"/>
  </w:style>
  <w:style w:type="paragraph" w:customStyle="1" w:styleId="86B715D6AF9F4BB1A12BFE83E6E2D96D">
    <w:name w:val="86B715D6AF9F4BB1A12BFE83E6E2D96D"/>
    <w:rsid w:val="00577057"/>
  </w:style>
  <w:style w:type="paragraph" w:customStyle="1" w:styleId="D2C8BE0277DE48DFA49EDA9249AD46C6">
    <w:name w:val="D2C8BE0277DE48DFA49EDA9249AD46C6"/>
    <w:rsid w:val="00577057"/>
  </w:style>
  <w:style w:type="paragraph" w:customStyle="1" w:styleId="AD17938D7EAE4413A1426010939DC68B">
    <w:name w:val="AD17938D7EAE4413A1426010939DC68B"/>
    <w:rsid w:val="00577057"/>
  </w:style>
  <w:style w:type="paragraph" w:customStyle="1" w:styleId="CA0625395FC8434E9048DC22B348C318">
    <w:name w:val="CA0625395FC8434E9048DC22B348C318"/>
    <w:rsid w:val="00577057"/>
  </w:style>
  <w:style w:type="paragraph" w:customStyle="1" w:styleId="8343A2A85D1F4B029EA35104A401B4AC">
    <w:name w:val="8343A2A85D1F4B029EA35104A401B4AC"/>
    <w:rsid w:val="00577057"/>
  </w:style>
  <w:style w:type="paragraph" w:customStyle="1" w:styleId="AA9E405DD72948BA84E02BB7A5F91B3A">
    <w:name w:val="AA9E405DD72948BA84E02BB7A5F91B3A"/>
    <w:rsid w:val="00683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0402783DA2446AD42571D1792AC39" ma:contentTypeVersion="2" ma:contentTypeDescription="Create a new document." ma:contentTypeScope="" ma:versionID="6e6f1f3e47b0025a08c23e5d1e09506f">
  <xsd:schema xmlns:xsd="http://www.w3.org/2001/XMLSchema" xmlns:xs="http://www.w3.org/2001/XMLSchema" xmlns:p="http://schemas.microsoft.com/office/2006/metadata/properties" xmlns:ns2="6d721d30-57fe-47ae-863e-3273d7e89c9c" targetNamespace="http://schemas.microsoft.com/office/2006/metadata/properties" ma:root="true" ma:fieldsID="23cc743fb6c5c4d6e9f41a7fe36a9f9a" ns2:_="">
    <xsd:import namespace="6d721d30-57fe-47ae-863e-3273d7e89c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21d30-57fe-47ae-863e-3273d7e89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A31DF-F767-4C69-A76E-99B4861C9DF8}">
  <ds:schemaRefs>
    <ds:schemaRef ds:uri="http://schemas.microsoft.com/sharepoint/v3/contenttype/forms"/>
  </ds:schemaRefs>
</ds:datastoreItem>
</file>

<file path=customXml/itemProps2.xml><?xml version="1.0" encoding="utf-8"?>
<ds:datastoreItem xmlns:ds="http://schemas.openxmlformats.org/officeDocument/2006/customXml" ds:itemID="{D5AAAA3A-3DF8-47A0-AFA9-B5866251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21d30-57fe-47ae-863e-3273d7e89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73511-93E3-4F0C-8F01-9D8307DC77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318</TotalTime>
  <Pages>6</Pages>
  <Words>2309</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Berry</dc:creator>
  <cp:keywords/>
  <dc:description/>
  <cp:lastModifiedBy>Jonathan Berry</cp:lastModifiedBy>
  <cp:revision>118</cp:revision>
  <dcterms:created xsi:type="dcterms:W3CDTF">2020-01-31T06:45:00Z</dcterms:created>
  <dcterms:modified xsi:type="dcterms:W3CDTF">2020-06-30T22:40:00Z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0x010100E870402783DA2446AD42571D1792AC39</vt:lpwstr>
  </property>
</Properties>
</file>